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28A" w:rsidRDefault="00A629F9">
      <w:bookmarkStart w:id="0" w:name="_Hlk58335191"/>
      <w:bookmarkEnd w:id="0"/>
      <w:r>
        <w:rPr>
          <w:noProof/>
        </w:rPr>
        <mc:AlternateContent>
          <mc:Choice Requires="wps">
            <w:drawing>
              <wp:anchor distT="0" distB="0" distL="114300" distR="114300" simplePos="0" relativeHeight="251666944" behindDoc="0" locked="0" layoutInCell="1" allowOverlap="1">
                <wp:simplePos x="0" y="0"/>
                <wp:positionH relativeFrom="column">
                  <wp:posOffset>2257425</wp:posOffset>
                </wp:positionH>
                <wp:positionV relativeFrom="paragraph">
                  <wp:posOffset>90805</wp:posOffset>
                </wp:positionV>
                <wp:extent cx="3300095" cy="476250"/>
                <wp:effectExtent l="0" t="0" r="0" b="0"/>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09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128A" w:rsidRPr="00CD1A11" w:rsidRDefault="0003128A" w:rsidP="0003128A">
                            <w:pPr>
                              <w:rPr>
                                <w:i/>
                                <w:sz w:val="44"/>
                                <w:szCs w:val="44"/>
                              </w:rPr>
                            </w:pPr>
                            <w:r w:rsidRPr="00CD1A11">
                              <w:rPr>
                                <w:i/>
                                <w:sz w:val="44"/>
                                <w:szCs w:val="44"/>
                              </w:rPr>
                              <w:t>L</w:t>
                            </w:r>
                            <w:r>
                              <w:rPr>
                                <w:i/>
                                <w:sz w:val="44"/>
                                <w:szCs w:val="44"/>
                              </w:rPr>
                              <w:t>a dernière revue littéraire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7.75pt;margin-top:7.15pt;width:259.85pt;height:3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" stroked="f">
                <v:textbox>
                  <w:txbxContent>
                    <w:p w:rsidR="0003128A" w:rsidRPr="00CD1A11" w:rsidRDefault="0003128A" w:rsidP="0003128A">
                      <w:pPr>
                        <w:rPr>
                          <w:i/>
                          <w:sz w:val="44"/>
                          <w:szCs w:val="44"/>
                        </w:rPr>
                      </w:pPr>
                      <w:r w:rsidRPr="00CD1A11">
                        <w:rPr>
                          <w:i/>
                          <w:sz w:val="44"/>
                          <w:szCs w:val="44"/>
                        </w:rPr>
                        <w:t>L</w:t>
                      </w:r>
                      <w:r>
                        <w:rPr>
                          <w:i/>
                          <w:sz w:val="44"/>
                          <w:szCs w:val="44"/>
                        </w:rPr>
                        <w:t>a dernière revue littéraire</w:t>
                      </w:r>
                    </w:p>
                  </w:txbxContent>
                </v:textbox>
              </v:shape>
            </w:pict>
          </mc:Fallback>
        </mc:AlternateContent>
      </w:r>
      <w:r w:rsidR="00912870">
        <w:rPr>
          <w:noProof/>
          <w:lang w:eastAsia="fr-FR"/>
        </w:rPr>
        <w:drawing>
          <wp:anchor distT="0" distB="0" distL="114300" distR="114300" simplePos="0" relativeHeight="251651584" behindDoc="0" locked="0" layoutInCell="1" allowOverlap="1" wp14:anchorId="53129D39" wp14:editId="0C26715F">
            <wp:simplePos x="0" y="0"/>
            <wp:positionH relativeFrom="column">
              <wp:posOffset>-252095</wp:posOffset>
            </wp:positionH>
            <wp:positionV relativeFrom="page">
              <wp:posOffset>209550</wp:posOffset>
            </wp:positionV>
            <wp:extent cx="1685925" cy="1685925"/>
            <wp:effectExtent l="0" t="0" r="0" b="0"/>
            <wp:wrapNone/>
            <wp:docPr id="3" name="Image 2" descr="macaron club de lecture 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aron club de lecture Port.jpg"/>
                    <pic:cNvPicPr/>
                  </pic:nvPicPr>
                  <pic:blipFill>
                    <a:blip r:embed="rId4" cstate="print"/>
                    <a:stretch>
                      <a:fillRect/>
                    </a:stretch>
                  </pic:blipFill>
                  <pic:spPr>
                    <a:xfrm>
                      <a:off x="0" y="0"/>
                      <a:ext cx="1685925" cy="1685925"/>
                    </a:xfrm>
                    <a:prstGeom prst="rect">
                      <a:avLst/>
                    </a:prstGeom>
                  </pic:spPr>
                </pic:pic>
              </a:graphicData>
            </a:graphic>
          </wp:anchor>
        </w:drawing>
      </w:r>
    </w:p>
    <w:p w:rsidR="0003128A" w:rsidRDefault="00A629F9">
      <w:r>
        <w:rPr>
          <w:noProof/>
        </w:rPr>
        <mc:AlternateContent>
          <mc:Choice Requires="wps">
            <w:drawing>
              <wp:anchor distT="4294967295" distB="4294967295" distL="114300" distR="114300" simplePos="0" relativeHeight="251667968" behindDoc="0" locked="0" layoutInCell="1" allowOverlap="1">
                <wp:simplePos x="0" y="0"/>
                <wp:positionH relativeFrom="column">
                  <wp:posOffset>5443220</wp:posOffset>
                </wp:positionH>
                <wp:positionV relativeFrom="paragraph">
                  <wp:posOffset>62864</wp:posOffset>
                </wp:positionV>
                <wp:extent cx="638175" cy="0"/>
                <wp:effectExtent l="0" t="19050" r="9525" b="0"/>
                <wp:wrapNone/>
                <wp:docPr id="2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3810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D003EA2" id="_x0000_t32" coordsize="21600,21600" o:spt="32" o:oned="t" path="m,l21600,21600e" filled="f">
                <v:path arrowok="t" fillok="f" o:connecttype="none"/>
                <o:lock v:ext="edit" shapetype="t"/>
              </v:shapetype>
              <v:shape id="AutoShape 9" o:spid="_x0000_s1026" type="#_x0000_t32" style="position:absolute;margin-left:428.6pt;margin-top:4.95pt;width:50.25pt;height:0;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" strokecolor="#0070c0" strokeweight="3pt">
                <v:shadow color="#243f60 [1604]" opacity=".5" offset="1pt"/>
              </v:shape>
            </w:pict>
          </mc:Fallback>
        </mc:AlternateContent>
      </w:r>
      <w:r>
        <w:rPr>
          <w:noProof/>
        </w:rPr>
        <mc:AlternateContent>
          <mc:Choice Requires="wps">
            <w:drawing>
              <wp:anchor distT="4294967295" distB="4294967295" distL="114300" distR="114300" simplePos="0" relativeHeight="251665920" behindDoc="0" locked="0" layoutInCell="1" allowOverlap="1">
                <wp:simplePos x="0" y="0"/>
                <wp:positionH relativeFrom="column">
                  <wp:posOffset>1619250</wp:posOffset>
                </wp:positionH>
                <wp:positionV relativeFrom="paragraph">
                  <wp:posOffset>62864</wp:posOffset>
                </wp:positionV>
                <wp:extent cx="638175" cy="0"/>
                <wp:effectExtent l="0" t="19050" r="9525" b="0"/>
                <wp:wrapNone/>
                <wp:docPr id="2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3810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016769" id="AutoShape 5" o:spid="_x0000_s1026" type="#_x0000_t32" style="position:absolute;margin-left:127.5pt;margin-top:4.95pt;width:50.25pt;height:0;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" strokecolor="#0070c0" strokeweight="3pt">
                <v:shadow color="#243f60 [1604]" opacity=".5" offset="1pt"/>
              </v:shap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2167255</wp:posOffset>
                </wp:positionH>
                <wp:positionV relativeFrom="paragraph">
                  <wp:posOffset>151765</wp:posOffset>
                </wp:positionV>
                <wp:extent cx="3300095" cy="476250"/>
                <wp:effectExtent l="0" t="0" r="0" b="0"/>
                <wp:wrapNone/>
                <wp:docPr id="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09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128A" w:rsidRPr="00CD1A11" w:rsidRDefault="0003128A" w:rsidP="0003128A">
                            <w:pPr>
                              <w:jc w:val="center"/>
                              <w:rPr>
                                <w:i/>
                                <w:sz w:val="44"/>
                                <w:szCs w:val="44"/>
                              </w:rPr>
                            </w:pPr>
                            <w:r>
                              <w:rPr>
                                <w:i/>
                                <w:sz w:val="44"/>
                                <w:szCs w:val="44"/>
                              </w:rPr>
                              <w:t>2</w:t>
                            </w:r>
                            <w:r w:rsidR="00084CD5">
                              <w:rPr>
                                <w:i/>
                                <w:sz w:val="44"/>
                                <w:szCs w:val="44"/>
                              </w:rPr>
                              <w:t>6</w:t>
                            </w:r>
                            <w:r>
                              <w:rPr>
                                <w:i/>
                                <w:sz w:val="44"/>
                                <w:szCs w:val="44"/>
                              </w:rPr>
                              <w:t>.</w:t>
                            </w:r>
                            <w:r w:rsidR="00084CD5">
                              <w:rPr>
                                <w:i/>
                                <w:sz w:val="44"/>
                                <w:szCs w:val="44"/>
                              </w:rPr>
                              <w:t>01</w:t>
                            </w:r>
                            <w:r>
                              <w:rPr>
                                <w:i/>
                                <w:sz w:val="44"/>
                                <w:szCs w:val="44"/>
                              </w:rPr>
                              <w:t>.202</w:t>
                            </w:r>
                            <w:r w:rsidR="00084CD5">
                              <w:rPr>
                                <w:i/>
                                <w:sz w:val="44"/>
                                <w:szCs w:val="44"/>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170.65pt;margin-top:11.95pt;width:259.85pt;height: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" stroked="f">
                <v:textbox>
                  <w:txbxContent>
                    <w:p w:rsidR="0003128A" w:rsidRPr="00CD1A11" w:rsidRDefault="0003128A" w:rsidP="0003128A">
                      <w:pPr>
                        <w:jc w:val="center"/>
                        <w:rPr>
                          <w:i/>
                          <w:sz w:val="44"/>
                          <w:szCs w:val="44"/>
                        </w:rPr>
                      </w:pPr>
                      <w:r>
                        <w:rPr>
                          <w:i/>
                          <w:sz w:val="44"/>
                          <w:szCs w:val="44"/>
                        </w:rPr>
                        <w:t>2</w:t>
                      </w:r>
                      <w:r w:rsidR="00084CD5">
                        <w:rPr>
                          <w:i/>
                          <w:sz w:val="44"/>
                          <w:szCs w:val="44"/>
                        </w:rPr>
                        <w:t>6</w:t>
                      </w:r>
                      <w:r>
                        <w:rPr>
                          <w:i/>
                          <w:sz w:val="44"/>
                          <w:szCs w:val="44"/>
                        </w:rPr>
                        <w:t>.</w:t>
                      </w:r>
                      <w:r w:rsidR="00084CD5">
                        <w:rPr>
                          <w:i/>
                          <w:sz w:val="44"/>
                          <w:szCs w:val="44"/>
                        </w:rPr>
                        <w:t>01</w:t>
                      </w:r>
                      <w:r>
                        <w:rPr>
                          <w:i/>
                          <w:sz w:val="44"/>
                          <w:szCs w:val="44"/>
                        </w:rPr>
                        <w:t>.202</w:t>
                      </w:r>
                      <w:r w:rsidR="00084CD5">
                        <w:rPr>
                          <w:i/>
                          <w:sz w:val="44"/>
                          <w:szCs w:val="44"/>
                        </w:rPr>
                        <w:t>1</w:t>
                      </w:r>
                    </w:p>
                  </w:txbxContent>
                </v:textbox>
              </v:shape>
            </w:pict>
          </mc:Fallback>
        </mc:AlternateContent>
      </w:r>
    </w:p>
    <w:p w:rsidR="0003128A" w:rsidRDefault="0003128A"/>
    <w:p w:rsidR="0003128A" w:rsidRDefault="0003128A"/>
    <w:p w:rsidR="0003128A" w:rsidRDefault="0003128A"/>
    <w:p w:rsidR="0003128A" w:rsidRPr="00BF46DC" w:rsidRDefault="00084CD5" w:rsidP="0003128A">
      <w:pPr>
        <w:spacing w:after="120"/>
        <w:jc w:val="center"/>
        <w:rPr>
          <w:rFonts w:ascii="Arial" w:hAnsi="Arial" w:cs="Arial"/>
          <w:b/>
          <w:sz w:val="24"/>
          <w:szCs w:val="24"/>
        </w:rPr>
      </w:pPr>
      <w:r>
        <w:rPr>
          <w:noProof/>
        </w:rPr>
        <w:drawing>
          <wp:anchor distT="0" distB="0" distL="114300" distR="114300" simplePos="0" relativeHeight="251680256" behindDoc="0" locked="0" layoutInCell="1" allowOverlap="1">
            <wp:simplePos x="0" y="0"/>
            <wp:positionH relativeFrom="margin">
              <wp:align>left</wp:align>
            </wp:positionH>
            <wp:positionV relativeFrom="paragraph">
              <wp:posOffset>5715</wp:posOffset>
            </wp:positionV>
            <wp:extent cx="1495425" cy="2192655"/>
            <wp:effectExtent l="0" t="0" r="9525"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urton Jessie.- Les secrets de ma mère.jpg"/>
                    <pic:cNvPicPr/>
                  </pic:nvPicPr>
                  <pic:blipFill>
                    <a:blip r:embed="rId5">
                      <a:extLst>
                        <a:ext uri="{28A0092B-C50C-407E-A947-70E740481C1C}">
                          <a14:useLocalDpi xmlns:a14="http://schemas.microsoft.com/office/drawing/2010/main" val="0"/>
                        </a:ext>
                      </a:extLst>
                    </a:blip>
                    <a:stretch>
                      <a:fillRect/>
                    </a:stretch>
                  </pic:blipFill>
                  <pic:spPr>
                    <a:xfrm>
                      <a:off x="0" y="0"/>
                      <a:ext cx="1495425" cy="2192655"/>
                    </a:xfrm>
                    <a:prstGeom prst="rect">
                      <a:avLst/>
                    </a:prstGeom>
                  </pic:spPr>
                </pic:pic>
              </a:graphicData>
            </a:graphic>
            <wp14:sizeRelH relativeFrom="margin">
              <wp14:pctWidth>0</wp14:pctWidth>
            </wp14:sizeRelH>
            <wp14:sizeRelV relativeFrom="margin">
              <wp14:pctHeight>0</wp14:pctHeight>
            </wp14:sizeRelV>
          </wp:anchor>
        </w:drawing>
      </w:r>
      <w:r w:rsidRPr="00084CD5">
        <w:rPr>
          <w:rFonts w:ascii="Arial" w:hAnsi="Arial" w:cs="Arial"/>
          <w:b/>
          <w:color w:val="0070C0"/>
          <w:sz w:val="24"/>
          <w:szCs w:val="24"/>
        </w:rPr>
        <w:t>Les secrets de ma mère</w:t>
      </w:r>
      <w:r w:rsidR="0003128A" w:rsidRPr="00A22315">
        <w:rPr>
          <w:rFonts w:ascii="Arial" w:hAnsi="Arial" w:cs="Arial"/>
          <w:b/>
          <w:color w:val="0070C0"/>
          <w:sz w:val="24"/>
          <w:szCs w:val="24"/>
        </w:rPr>
        <w:t xml:space="preserve"> / </w:t>
      </w:r>
      <w:r w:rsidRPr="00084CD5">
        <w:rPr>
          <w:rFonts w:ascii="Arial" w:hAnsi="Arial" w:cs="Arial"/>
          <w:b/>
          <w:color w:val="0070C0"/>
          <w:sz w:val="24"/>
          <w:szCs w:val="24"/>
        </w:rPr>
        <w:t>Jessie</w:t>
      </w:r>
      <w:r>
        <w:rPr>
          <w:rFonts w:ascii="Arial" w:hAnsi="Arial" w:cs="Arial"/>
          <w:b/>
          <w:color w:val="0070C0"/>
          <w:sz w:val="24"/>
          <w:szCs w:val="24"/>
        </w:rPr>
        <w:t xml:space="preserve"> </w:t>
      </w:r>
      <w:proofErr w:type="gramStart"/>
      <w:r w:rsidRPr="00084CD5">
        <w:rPr>
          <w:rFonts w:ascii="Arial" w:hAnsi="Arial" w:cs="Arial"/>
          <w:b/>
          <w:color w:val="0070C0"/>
          <w:sz w:val="24"/>
          <w:szCs w:val="24"/>
        </w:rPr>
        <w:t>Burton</w:t>
      </w:r>
      <w:r w:rsidR="0003128A" w:rsidRPr="00BF46DC">
        <w:rPr>
          <w:rFonts w:ascii="Arial" w:hAnsi="Arial" w:cs="Arial"/>
          <w:b/>
          <w:color w:val="0070C0"/>
          <w:sz w:val="24"/>
          <w:szCs w:val="24"/>
        </w:rPr>
        <w:t>.-</w:t>
      </w:r>
      <w:proofErr w:type="gramEnd"/>
      <w:r w:rsidR="0003128A" w:rsidRPr="00BF46DC">
        <w:rPr>
          <w:rFonts w:ascii="Arial" w:hAnsi="Arial" w:cs="Arial"/>
          <w:b/>
        </w:rPr>
        <w:t xml:space="preserve"> </w:t>
      </w:r>
      <w:r w:rsidR="0003128A" w:rsidRPr="00AD1552">
        <w:rPr>
          <w:rFonts w:ascii="Arial" w:hAnsi="Arial" w:cs="Arial"/>
          <w:b/>
        </w:rPr>
        <w:t xml:space="preserve">Paris : </w:t>
      </w:r>
      <w:r w:rsidR="00FD4E21" w:rsidRPr="00465E52">
        <w:rPr>
          <w:rFonts w:ascii="Arial" w:hAnsi="Arial" w:cs="Arial"/>
          <w:b/>
        </w:rPr>
        <w:t xml:space="preserve">Quai </w:t>
      </w:r>
      <w:r w:rsidRPr="00084CD5">
        <w:rPr>
          <w:rFonts w:ascii="Arial" w:hAnsi="Arial" w:cs="Arial"/>
          <w:b/>
        </w:rPr>
        <w:t>Gallimard</w:t>
      </w:r>
      <w:r w:rsidR="00FD4E21" w:rsidRPr="00465E52">
        <w:rPr>
          <w:rFonts w:ascii="Arial" w:hAnsi="Arial" w:cs="Arial"/>
          <w:b/>
        </w:rPr>
        <w:t>, 2020</w:t>
      </w:r>
      <w:r w:rsidR="0003128A" w:rsidRPr="00BF46DC">
        <w:rPr>
          <w:rFonts w:ascii="Arial" w:hAnsi="Arial" w:cs="Arial"/>
          <w:b/>
        </w:rPr>
        <w:t>.</w:t>
      </w:r>
    </w:p>
    <w:p w:rsidR="006D3C9E" w:rsidRPr="006D3C9E" w:rsidRDefault="006D3C9E" w:rsidP="006D3C9E">
      <w:pPr>
        <w:spacing w:after="0"/>
        <w:jc w:val="both"/>
        <w:rPr>
          <w:rFonts w:ascii="Arial" w:hAnsi="Arial" w:cs="Arial"/>
        </w:rPr>
      </w:pPr>
      <w:r w:rsidRPr="006D3C9E">
        <w:rPr>
          <w:rFonts w:ascii="Arial" w:hAnsi="Arial" w:cs="Arial"/>
        </w:rPr>
        <w:t>En ce qui me concerne, j'ai préféré, et de loin, les deux autres titres (</w:t>
      </w:r>
      <w:r w:rsidRPr="006D3C9E">
        <w:rPr>
          <w:rFonts w:ascii="Arial" w:hAnsi="Arial" w:cs="Arial"/>
          <w:i/>
        </w:rPr>
        <w:t>Miniaturiste</w:t>
      </w:r>
      <w:r w:rsidRPr="006D3C9E">
        <w:rPr>
          <w:rFonts w:ascii="Arial" w:hAnsi="Arial" w:cs="Arial"/>
        </w:rPr>
        <w:t xml:space="preserve">, et, </w:t>
      </w:r>
      <w:r w:rsidRPr="006D3C9E">
        <w:rPr>
          <w:rFonts w:ascii="Arial" w:hAnsi="Arial" w:cs="Arial"/>
          <w:i/>
        </w:rPr>
        <w:t>Les filles au lion</w:t>
      </w:r>
      <w:r w:rsidRPr="006D3C9E">
        <w:rPr>
          <w:rFonts w:ascii="Arial" w:hAnsi="Arial" w:cs="Arial"/>
        </w:rPr>
        <w:t>) que j'ai trouvé plus abouti</w:t>
      </w:r>
      <w:r>
        <w:rPr>
          <w:rFonts w:ascii="Arial" w:hAnsi="Arial" w:cs="Arial"/>
        </w:rPr>
        <w:t>s</w:t>
      </w:r>
      <w:r w:rsidRPr="006D3C9E">
        <w:rPr>
          <w:rFonts w:ascii="Arial" w:hAnsi="Arial" w:cs="Arial"/>
        </w:rPr>
        <w:t xml:space="preserve"> que le présent titre.</w:t>
      </w:r>
    </w:p>
    <w:p w:rsidR="006D3C9E" w:rsidRPr="006D3C9E" w:rsidRDefault="006D3C9E" w:rsidP="006D3C9E">
      <w:pPr>
        <w:spacing w:after="0"/>
        <w:jc w:val="both"/>
        <w:rPr>
          <w:rFonts w:ascii="Arial" w:hAnsi="Arial" w:cs="Arial"/>
        </w:rPr>
      </w:pPr>
    </w:p>
    <w:p w:rsidR="006D3C9E" w:rsidRPr="006D3C9E" w:rsidRDefault="006D3C9E" w:rsidP="006D3C9E">
      <w:pPr>
        <w:spacing w:after="0"/>
        <w:jc w:val="both"/>
        <w:rPr>
          <w:rFonts w:ascii="Arial" w:hAnsi="Arial" w:cs="Arial"/>
        </w:rPr>
      </w:pPr>
      <w:r w:rsidRPr="006D3C9E">
        <w:rPr>
          <w:rFonts w:ascii="Arial" w:hAnsi="Arial" w:cs="Arial"/>
        </w:rPr>
        <w:t>Malgré l'alternance entre passé et présent tentant de donner des réponses aux interrogations de l'héroïne - Rose Simmons - de nombreuses questions restent sans réponses. Le dénouement, quant à lui, laisse un petit goût d'amertume au vu du mystère qui plane toujours sur le devenir de l'un des personnages.</w:t>
      </w:r>
    </w:p>
    <w:p w:rsidR="006D3C9E" w:rsidRPr="006D3C9E" w:rsidRDefault="006D3C9E" w:rsidP="006D3C9E">
      <w:pPr>
        <w:spacing w:after="0"/>
        <w:jc w:val="both"/>
        <w:rPr>
          <w:rFonts w:ascii="Arial" w:hAnsi="Arial" w:cs="Arial"/>
        </w:rPr>
      </w:pPr>
    </w:p>
    <w:p w:rsidR="006D3C9E" w:rsidRPr="006D3C9E" w:rsidRDefault="006D3C9E" w:rsidP="006D3C9E">
      <w:pPr>
        <w:spacing w:after="0"/>
        <w:jc w:val="both"/>
        <w:rPr>
          <w:rFonts w:ascii="Arial" w:hAnsi="Arial" w:cs="Arial"/>
        </w:rPr>
      </w:pPr>
      <w:r w:rsidRPr="006D3C9E">
        <w:rPr>
          <w:rFonts w:ascii="Arial" w:hAnsi="Arial" w:cs="Arial"/>
        </w:rPr>
        <w:t>Mais peut</w:t>
      </w:r>
      <w:r>
        <w:rPr>
          <w:rFonts w:ascii="Arial" w:hAnsi="Arial" w:cs="Arial"/>
        </w:rPr>
        <w:t>-</w:t>
      </w:r>
      <w:r w:rsidRPr="006D3C9E">
        <w:rPr>
          <w:rFonts w:ascii="Arial" w:hAnsi="Arial" w:cs="Arial"/>
        </w:rPr>
        <w:t>être est</w:t>
      </w:r>
      <w:r>
        <w:rPr>
          <w:rFonts w:ascii="Arial" w:hAnsi="Arial" w:cs="Arial"/>
        </w:rPr>
        <w:t>-</w:t>
      </w:r>
      <w:r w:rsidRPr="006D3C9E">
        <w:rPr>
          <w:rFonts w:ascii="Arial" w:hAnsi="Arial" w:cs="Arial"/>
        </w:rPr>
        <w:t xml:space="preserve">ce voulu par Jessie Burton, et, cela même, si ce dernier a été - à mon sens - quelque peu bâclé. </w:t>
      </w:r>
    </w:p>
    <w:p w:rsidR="006D3C9E" w:rsidRPr="006D3C9E" w:rsidRDefault="006D3C9E" w:rsidP="006D3C9E">
      <w:pPr>
        <w:spacing w:after="0"/>
        <w:jc w:val="both"/>
        <w:rPr>
          <w:rFonts w:ascii="Arial" w:hAnsi="Arial" w:cs="Arial"/>
        </w:rPr>
      </w:pPr>
    </w:p>
    <w:p w:rsidR="006D3C9E" w:rsidRPr="006D3C9E" w:rsidRDefault="006D3C9E" w:rsidP="006D3C9E">
      <w:pPr>
        <w:spacing w:after="0"/>
        <w:jc w:val="both"/>
        <w:rPr>
          <w:rFonts w:ascii="Arial" w:hAnsi="Arial" w:cs="Arial"/>
        </w:rPr>
      </w:pPr>
      <w:r w:rsidRPr="006D3C9E">
        <w:rPr>
          <w:rFonts w:ascii="Arial" w:hAnsi="Arial" w:cs="Arial"/>
        </w:rPr>
        <w:t xml:space="preserve">Malgré un ressenti mi-figue mi-raisin, Jessie Burton </w:t>
      </w:r>
      <w:proofErr w:type="gramStart"/>
      <w:r w:rsidRPr="006D3C9E">
        <w:rPr>
          <w:rFonts w:ascii="Arial" w:hAnsi="Arial" w:cs="Arial"/>
        </w:rPr>
        <w:t>étant  une</w:t>
      </w:r>
      <w:proofErr w:type="gramEnd"/>
      <w:r w:rsidRPr="006D3C9E">
        <w:rPr>
          <w:rFonts w:ascii="Arial" w:hAnsi="Arial" w:cs="Arial"/>
        </w:rPr>
        <w:t xml:space="preserve"> romancière que j'apprécié, je n'ai pas regretté une seule seconde ma lecture.</w:t>
      </w:r>
    </w:p>
    <w:p w:rsidR="00FD4E21" w:rsidRDefault="00FD4E21" w:rsidP="00FD4E21">
      <w:pPr>
        <w:spacing w:after="0"/>
        <w:jc w:val="both"/>
        <w:rPr>
          <w:rFonts w:ascii="Arial" w:hAnsi="Arial" w:cs="Arial"/>
        </w:rPr>
      </w:pPr>
    </w:p>
    <w:p w:rsidR="00FD4E21" w:rsidRPr="00465E52" w:rsidRDefault="00FD4E21" w:rsidP="00FD4E21">
      <w:pPr>
        <w:spacing w:after="0"/>
        <w:jc w:val="both"/>
        <w:rPr>
          <w:rFonts w:ascii="Arial" w:hAnsi="Arial" w:cs="Arial"/>
        </w:rPr>
      </w:pPr>
    </w:p>
    <w:p w:rsidR="002731EB" w:rsidRDefault="0056451E" w:rsidP="002731EB">
      <w:pPr>
        <w:spacing w:after="120"/>
        <w:jc w:val="center"/>
        <w:rPr>
          <w:rFonts w:ascii="Arial" w:hAnsi="Arial" w:cs="Arial"/>
          <w:b/>
          <w:sz w:val="24"/>
          <w:szCs w:val="24"/>
        </w:rPr>
      </w:pPr>
      <w:r>
        <w:rPr>
          <w:rFonts w:ascii="Arial" w:hAnsi="Arial" w:cs="Arial"/>
          <w:noProof/>
        </w:rPr>
        <w:drawing>
          <wp:anchor distT="0" distB="0" distL="114300" distR="114300" simplePos="0" relativeHeight="251681280" behindDoc="0" locked="0" layoutInCell="1" allowOverlap="1">
            <wp:simplePos x="0" y="0"/>
            <wp:positionH relativeFrom="column">
              <wp:posOffset>6000115</wp:posOffset>
            </wp:positionH>
            <wp:positionV relativeFrom="paragraph">
              <wp:posOffset>5080</wp:posOffset>
            </wp:positionV>
            <wp:extent cx="979805" cy="1590675"/>
            <wp:effectExtent l="0" t="0" r="0" b="9525"/>
            <wp:wrapSquare wrapText="bothSides"/>
            <wp:docPr id="8" name="Image 8" descr="Une image contenant texte, signe, arbre, ex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urtres à la romain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9805" cy="1590675"/>
                    </a:xfrm>
                    <a:prstGeom prst="rect">
                      <a:avLst/>
                    </a:prstGeom>
                  </pic:spPr>
                </pic:pic>
              </a:graphicData>
            </a:graphic>
            <wp14:sizeRelH relativeFrom="margin">
              <wp14:pctWidth>0</wp14:pctWidth>
            </wp14:sizeRelH>
            <wp14:sizeRelV relativeFrom="margin">
              <wp14:pctHeight>0</wp14:pctHeight>
            </wp14:sizeRelV>
          </wp:anchor>
        </w:drawing>
      </w:r>
      <w:r w:rsidR="00FD4E21" w:rsidRPr="00FD4E21">
        <w:rPr>
          <w:rFonts w:ascii="Arial" w:hAnsi="Arial" w:cs="Arial"/>
          <w:b/>
        </w:rPr>
        <w:t xml:space="preserve"> </w:t>
      </w:r>
      <w:r w:rsidR="006D3C9E" w:rsidRPr="006D3C9E">
        <w:rPr>
          <w:rFonts w:ascii="Arial" w:hAnsi="Arial" w:cs="Arial"/>
          <w:b/>
          <w:color w:val="0070C0"/>
          <w:sz w:val="24"/>
          <w:szCs w:val="24"/>
        </w:rPr>
        <w:t>Meurtres à la romaine</w:t>
      </w:r>
      <w:r w:rsidR="002731EB" w:rsidRPr="00583E27">
        <w:rPr>
          <w:rFonts w:ascii="Arial" w:hAnsi="Arial" w:cs="Arial"/>
          <w:b/>
          <w:color w:val="0070C0"/>
          <w:sz w:val="24"/>
          <w:szCs w:val="24"/>
        </w:rPr>
        <w:t xml:space="preserve"> / </w:t>
      </w:r>
      <w:r w:rsidRPr="0056451E">
        <w:rPr>
          <w:rFonts w:ascii="Arial" w:hAnsi="Arial" w:cs="Arial"/>
          <w:b/>
          <w:color w:val="0070C0"/>
          <w:sz w:val="24"/>
          <w:szCs w:val="24"/>
        </w:rPr>
        <w:t>C. M.</w:t>
      </w:r>
      <w:r w:rsidRPr="0056451E">
        <w:rPr>
          <w:rFonts w:ascii="Arial" w:hAnsi="Arial" w:cs="Arial"/>
          <w:b/>
        </w:rPr>
        <w:t xml:space="preserve"> </w:t>
      </w:r>
      <w:proofErr w:type="spellStart"/>
      <w:proofErr w:type="gramStart"/>
      <w:r w:rsidRPr="0056451E">
        <w:rPr>
          <w:rFonts w:ascii="Arial" w:hAnsi="Arial" w:cs="Arial"/>
          <w:b/>
          <w:color w:val="0070C0"/>
          <w:sz w:val="24"/>
          <w:szCs w:val="24"/>
        </w:rPr>
        <w:t>Veaute</w:t>
      </w:r>
      <w:proofErr w:type="spellEnd"/>
      <w:r w:rsidR="002731EB" w:rsidRPr="006F416C">
        <w:rPr>
          <w:rFonts w:ascii="Arial" w:hAnsi="Arial" w:cs="Arial"/>
          <w:b/>
          <w:color w:val="0070C0"/>
          <w:sz w:val="24"/>
          <w:szCs w:val="24"/>
        </w:rPr>
        <w:t>.-</w:t>
      </w:r>
      <w:proofErr w:type="gramEnd"/>
      <w:r w:rsidR="002731EB" w:rsidRPr="009209FF">
        <w:rPr>
          <w:rFonts w:ascii="Arial" w:hAnsi="Arial" w:cs="Arial"/>
          <w:b/>
        </w:rPr>
        <w:t xml:space="preserve"> </w:t>
      </w:r>
      <w:r w:rsidR="002731EB" w:rsidRPr="00AD1552">
        <w:rPr>
          <w:rFonts w:ascii="Arial" w:hAnsi="Arial" w:cs="Arial"/>
          <w:b/>
        </w:rPr>
        <w:t xml:space="preserve">Paris : </w:t>
      </w:r>
      <w:r w:rsidRPr="0056451E">
        <w:rPr>
          <w:rFonts w:ascii="Arial" w:hAnsi="Arial" w:cs="Arial"/>
          <w:b/>
        </w:rPr>
        <w:t xml:space="preserve">Ed. </w:t>
      </w:r>
      <w:proofErr w:type="gramStart"/>
      <w:r w:rsidRPr="0056451E">
        <w:rPr>
          <w:rFonts w:ascii="Arial" w:hAnsi="Arial" w:cs="Arial"/>
          <w:b/>
        </w:rPr>
        <w:t>du</w:t>
      </w:r>
      <w:proofErr w:type="gramEnd"/>
      <w:r w:rsidRPr="0056451E">
        <w:rPr>
          <w:rFonts w:ascii="Arial" w:hAnsi="Arial" w:cs="Arial"/>
          <w:b/>
        </w:rPr>
        <w:t xml:space="preserve"> Masque, 2013</w:t>
      </w:r>
      <w:r w:rsidR="002731EB" w:rsidRPr="004C1133">
        <w:rPr>
          <w:rFonts w:ascii="Arial" w:hAnsi="Arial" w:cs="Arial"/>
          <w:b/>
        </w:rPr>
        <w:t>.</w:t>
      </w:r>
    </w:p>
    <w:p w:rsidR="0056451E" w:rsidRPr="0056451E" w:rsidRDefault="0056451E" w:rsidP="0056451E">
      <w:pPr>
        <w:spacing w:after="120"/>
        <w:jc w:val="both"/>
        <w:rPr>
          <w:rFonts w:ascii="Arial" w:hAnsi="Arial" w:cs="Arial"/>
        </w:rPr>
      </w:pPr>
      <w:r w:rsidRPr="0056451E">
        <w:rPr>
          <w:rFonts w:ascii="Arial" w:hAnsi="Arial" w:cs="Arial"/>
        </w:rPr>
        <w:t xml:space="preserve">Même si les sœurs </w:t>
      </w:r>
      <w:proofErr w:type="spellStart"/>
      <w:r w:rsidRPr="0056451E">
        <w:rPr>
          <w:rFonts w:ascii="Arial" w:hAnsi="Arial" w:cs="Arial"/>
        </w:rPr>
        <w:t>Veaute</w:t>
      </w:r>
      <w:proofErr w:type="spellEnd"/>
      <w:r w:rsidRPr="0056451E">
        <w:rPr>
          <w:rFonts w:ascii="Arial" w:hAnsi="Arial" w:cs="Arial"/>
        </w:rPr>
        <w:t xml:space="preserve"> connaissent à la perfection la ville de Rom</w:t>
      </w:r>
      <w:r w:rsidR="00AB72B4">
        <w:rPr>
          <w:rFonts w:ascii="Arial" w:hAnsi="Arial" w:cs="Arial"/>
        </w:rPr>
        <w:t>e</w:t>
      </w:r>
      <w:r w:rsidRPr="0056451E">
        <w:rPr>
          <w:rFonts w:ascii="Arial" w:hAnsi="Arial" w:cs="Arial"/>
        </w:rPr>
        <w:t>, la villa Médicis, l'intrigue reste plus que confuse ainsi que guère évidente à appréhender, à suivre.</w:t>
      </w:r>
    </w:p>
    <w:p w:rsidR="0056451E" w:rsidRPr="0056451E" w:rsidRDefault="0056451E" w:rsidP="0056451E">
      <w:pPr>
        <w:spacing w:after="120"/>
        <w:jc w:val="both"/>
        <w:rPr>
          <w:rFonts w:ascii="Arial" w:hAnsi="Arial" w:cs="Arial"/>
        </w:rPr>
      </w:pPr>
      <w:r w:rsidRPr="0056451E">
        <w:rPr>
          <w:rFonts w:ascii="Arial" w:hAnsi="Arial" w:cs="Arial"/>
        </w:rPr>
        <w:t>Les personnages ne sont g</w:t>
      </w:r>
      <w:r w:rsidR="002468FA">
        <w:rPr>
          <w:rFonts w:ascii="Arial" w:hAnsi="Arial" w:cs="Arial"/>
        </w:rPr>
        <w:t>u</w:t>
      </w:r>
      <w:r w:rsidRPr="0056451E">
        <w:rPr>
          <w:rFonts w:ascii="Arial" w:hAnsi="Arial" w:cs="Arial"/>
        </w:rPr>
        <w:t xml:space="preserve">ère crédibles, voire parfois caricaturaux. </w:t>
      </w:r>
      <w:r w:rsidR="002468FA" w:rsidRPr="0056451E">
        <w:rPr>
          <w:rFonts w:ascii="Arial" w:hAnsi="Arial" w:cs="Arial"/>
        </w:rPr>
        <w:t>Par</w:t>
      </w:r>
      <w:r w:rsidRPr="0056451E">
        <w:rPr>
          <w:rFonts w:ascii="Arial" w:hAnsi="Arial" w:cs="Arial"/>
        </w:rPr>
        <w:t xml:space="preserve"> moment, leurs comportements me semblent quelque exagérés, forcés. En bref, peu naturel. Une petite déception envers une lecture tirant par moment en longueur.</w:t>
      </w:r>
    </w:p>
    <w:p w:rsidR="00FD4E21" w:rsidRPr="00465E52" w:rsidRDefault="00FD4E21" w:rsidP="00FD4E21">
      <w:pPr>
        <w:jc w:val="both"/>
        <w:rPr>
          <w:rFonts w:ascii="Arial" w:hAnsi="Arial" w:cs="Arial"/>
        </w:rPr>
      </w:pPr>
    </w:p>
    <w:p w:rsidR="0056451E" w:rsidRDefault="0056451E" w:rsidP="002731EB">
      <w:pPr>
        <w:jc w:val="center"/>
        <w:rPr>
          <w:rFonts w:ascii="Arial" w:hAnsi="Arial" w:cs="Arial"/>
          <w:b/>
        </w:rPr>
      </w:pPr>
      <w:bookmarkStart w:id="1" w:name="_Hlk52438127"/>
      <w:r>
        <w:rPr>
          <w:rFonts w:ascii="Arial" w:hAnsi="Arial" w:cs="Arial"/>
          <w:b/>
          <w:noProof/>
        </w:rPr>
        <w:drawing>
          <wp:anchor distT="0" distB="0" distL="114300" distR="114300" simplePos="0" relativeHeight="251682304" behindDoc="0" locked="0" layoutInCell="1" allowOverlap="1">
            <wp:simplePos x="0" y="0"/>
            <wp:positionH relativeFrom="margin">
              <wp:align>left</wp:align>
            </wp:positionH>
            <wp:positionV relativeFrom="paragraph">
              <wp:posOffset>168275</wp:posOffset>
            </wp:positionV>
            <wp:extent cx="2057400" cy="2987040"/>
            <wp:effectExtent l="0" t="0" r="0" b="3810"/>
            <wp:wrapSquare wrapText="bothSides"/>
            <wp:docPr id="9" name="Image 9" descr="Une image contenant text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s Phalènes pour le Commissaire Ricciardi.jpg"/>
                    <pic:cNvPicPr/>
                  </pic:nvPicPr>
                  <pic:blipFill>
                    <a:blip r:embed="rId7">
                      <a:extLst>
                        <a:ext uri="{28A0092B-C50C-407E-A947-70E740481C1C}">
                          <a14:useLocalDpi xmlns:a14="http://schemas.microsoft.com/office/drawing/2010/main" val="0"/>
                        </a:ext>
                      </a:extLst>
                    </a:blip>
                    <a:stretch>
                      <a:fillRect/>
                    </a:stretch>
                  </pic:blipFill>
                  <pic:spPr>
                    <a:xfrm>
                      <a:off x="0" y="0"/>
                      <a:ext cx="2061076" cy="2992611"/>
                    </a:xfrm>
                    <a:prstGeom prst="rect">
                      <a:avLst/>
                    </a:prstGeom>
                  </pic:spPr>
                </pic:pic>
              </a:graphicData>
            </a:graphic>
            <wp14:sizeRelH relativeFrom="margin">
              <wp14:pctWidth>0</wp14:pctWidth>
            </wp14:sizeRelH>
            <wp14:sizeRelV relativeFrom="margin">
              <wp14:pctHeight>0</wp14:pctHeight>
            </wp14:sizeRelV>
          </wp:anchor>
        </w:drawing>
      </w:r>
      <w:r w:rsidR="00F076AF" w:rsidRPr="00F076AF">
        <w:rPr>
          <w:rFonts w:ascii="Arial" w:hAnsi="Arial" w:cs="Arial"/>
          <w:b/>
        </w:rPr>
        <w:t xml:space="preserve"> </w:t>
      </w:r>
    </w:p>
    <w:p w:rsidR="002731EB" w:rsidRPr="002731EB" w:rsidRDefault="0056451E" w:rsidP="002731EB">
      <w:pPr>
        <w:jc w:val="center"/>
      </w:pPr>
      <w:r w:rsidRPr="0056451E">
        <w:rPr>
          <w:rFonts w:ascii="Arial" w:hAnsi="Arial" w:cs="Arial"/>
          <w:b/>
          <w:color w:val="0070C0"/>
          <w:sz w:val="24"/>
          <w:szCs w:val="24"/>
        </w:rPr>
        <w:t>Des Phal</w:t>
      </w:r>
      <w:r>
        <w:rPr>
          <w:rFonts w:ascii="Arial" w:hAnsi="Arial" w:cs="Arial"/>
          <w:b/>
          <w:color w:val="0070C0"/>
          <w:sz w:val="24"/>
          <w:szCs w:val="24"/>
        </w:rPr>
        <w:t>è</w:t>
      </w:r>
      <w:r w:rsidRPr="0056451E">
        <w:rPr>
          <w:rFonts w:ascii="Arial" w:hAnsi="Arial" w:cs="Arial"/>
          <w:b/>
          <w:color w:val="0070C0"/>
          <w:sz w:val="24"/>
          <w:szCs w:val="24"/>
        </w:rPr>
        <w:t>nes pour le Comm</w:t>
      </w:r>
      <w:r>
        <w:rPr>
          <w:rFonts w:ascii="Arial" w:hAnsi="Arial" w:cs="Arial"/>
          <w:b/>
          <w:color w:val="0070C0"/>
          <w:sz w:val="24"/>
          <w:szCs w:val="24"/>
        </w:rPr>
        <w:t>i</w:t>
      </w:r>
      <w:r w:rsidRPr="0056451E">
        <w:rPr>
          <w:rFonts w:ascii="Arial" w:hAnsi="Arial" w:cs="Arial"/>
          <w:b/>
          <w:color w:val="0070C0"/>
          <w:sz w:val="24"/>
          <w:szCs w:val="24"/>
        </w:rPr>
        <w:t xml:space="preserve">ssaire </w:t>
      </w:r>
      <w:proofErr w:type="spellStart"/>
      <w:r w:rsidRPr="0056451E">
        <w:rPr>
          <w:rFonts w:ascii="Arial" w:hAnsi="Arial" w:cs="Arial"/>
          <w:b/>
          <w:color w:val="0070C0"/>
          <w:sz w:val="24"/>
          <w:szCs w:val="24"/>
        </w:rPr>
        <w:t>Ricciardi</w:t>
      </w:r>
      <w:proofErr w:type="spellEnd"/>
      <w:r w:rsidR="002731EB" w:rsidRPr="00FA27F8">
        <w:rPr>
          <w:rFonts w:ascii="Arial" w:hAnsi="Arial" w:cs="Arial"/>
          <w:b/>
          <w:color w:val="0070C0"/>
          <w:sz w:val="24"/>
          <w:szCs w:val="24"/>
        </w:rPr>
        <w:t xml:space="preserve"> </w:t>
      </w:r>
      <w:r w:rsidR="002731EB" w:rsidRPr="00BF46DC">
        <w:rPr>
          <w:rFonts w:ascii="Arial" w:hAnsi="Arial" w:cs="Arial"/>
          <w:b/>
          <w:color w:val="0070C0"/>
          <w:sz w:val="24"/>
          <w:szCs w:val="24"/>
        </w:rPr>
        <w:t xml:space="preserve">/ </w:t>
      </w:r>
      <w:r w:rsidRPr="0056451E">
        <w:rPr>
          <w:rFonts w:ascii="Arial" w:hAnsi="Arial" w:cs="Arial"/>
          <w:b/>
          <w:color w:val="0070C0"/>
          <w:sz w:val="24"/>
          <w:szCs w:val="24"/>
        </w:rPr>
        <w:t>Maurizio</w:t>
      </w:r>
      <w:r w:rsidR="00F076AF" w:rsidRPr="00F076AF">
        <w:rPr>
          <w:rFonts w:ascii="Arial" w:hAnsi="Arial" w:cs="Arial"/>
          <w:b/>
          <w:color w:val="0070C0"/>
          <w:sz w:val="24"/>
          <w:szCs w:val="24"/>
        </w:rPr>
        <w:t xml:space="preserve"> </w:t>
      </w:r>
      <w:proofErr w:type="gramStart"/>
      <w:r w:rsidRPr="0056451E">
        <w:rPr>
          <w:rFonts w:ascii="Arial" w:hAnsi="Arial" w:cs="Arial"/>
          <w:b/>
          <w:color w:val="0070C0"/>
          <w:sz w:val="24"/>
          <w:szCs w:val="24"/>
        </w:rPr>
        <w:t>Giovanni</w:t>
      </w:r>
      <w:r w:rsidR="002731EB" w:rsidRPr="00BF46DC">
        <w:rPr>
          <w:rFonts w:ascii="Arial" w:hAnsi="Arial" w:cs="Arial"/>
          <w:b/>
          <w:color w:val="0070C0"/>
          <w:sz w:val="24"/>
          <w:szCs w:val="24"/>
        </w:rPr>
        <w:t>.-</w:t>
      </w:r>
      <w:proofErr w:type="gramEnd"/>
      <w:r w:rsidR="002731EB" w:rsidRPr="00BF46DC">
        <w:rPr>
          <w:rFonts w:ascii="Arial" w:hAnsi="Arial" w:cs="Arial"/>
          <w:b/>
        </w:rPr>
        <w:t xml:space="preserve"> </w:t>
      </w:r>
      <w:bookmarkEnd w:id="1"/>
      <w:r w:rsidRPr="0056451E">
        <w:rPr>
          <w:rFonts w:ascii="Arial" w:hAnsi="Arial" w:cs="Arial"/>
          <w:b/>
        </w:rPr>
        <w:t>Paris : Rivages, 2020</w:t>
      </w:r>
      <w:r w:rsidR="002731EB" w:rsidRPr="00BF46DC">
        <w:rPr>
          <w:rFonts w:ascii="Arial" w:hAnsi="Arial" w:cs="Arial"/>
          <w:b/>
        </w:rPr>
        <w:t>.</w:t>
      </w:r>
    </w:p>
    <w:p w:rsidR="0056451E" w:rsidRPr="0056451E" w:rsidRDefault="0056451E" w:rsidP="0056451E">
      <w:pPr>
        <w:jc w:val="both"/>
        <w:rPr>
          <w:rFonts w:ascii="Arial" w:hAnsi="Arial" w:cs="Arial"/>
        </w:rPr>
      </w:pPr>
      <w:bookmarkStart w:id="2" w:name="_Hlk58315166"/>
      <w:r w:rsidRPr="0056451E">
        <w:rPr>
          <w:rFonts w:ascii="Arial" w:hAnsi="Arial" w:cs="Arial"/>
        </w:rPr>
        <w:t xml:space="preserve">Dans ce nouvel opus, Maurizio de Giovanni offre à ses lecteurs un héros plus sombre, plus tourmenté que jamais, voire même quelque peu dépressif </w:t>
      </w:r>
      <w:proofErr w:type="gramStart"/>
      <w:r w:rsidRPr="0056451E">
        <w:rPr>
          <w:rFonts w:ascii="Arial" w:hAnsi="Arial" w:cs="Arial"/>
        </w:rPr>
        <w:t>suite au</w:t>
      </w:r>
      <w:proofErr w:type="gramEnd"/>
      <w:r w:rsidRPr="0056451E">
        <w:rPr>
          <w:rFonts w:ascii="Arial" w:hAnsi="Arial" w:cs="Arial"/>
        </w:rPr>
        <w:t xml:space="preserve"> décès de l’un de ses proches dont il a beaucoup de mal à se remettre.</w:t>
      </w:r>
    </w:p>
    <w:p w:rsidR="0056451E" w:rsidRPr="0056451E" w:rsidRDefault="0056451E" w:rsidP="0056451E">
      <w:pPr>
        <w:jc w:val="both"/>
        <w:rPr>
          <w:rFonts w:ascii="Arial" w:hAnsi="Arial" w:cs="Arial"/>
        </w:rPr>
      </w:pPr>
      <w:r w:rsidRPr="0056451E">
        <w:rPr>
          <w:rFonts w:ascii="Arial" w:hAnsi="Arial" w:cs="Arial"/>
        </w:rPr>
        <w:t xml:space="preserve">Son caractère solitaire combiné à l’attitude de ses collègues du commissariat où il officie ne l’aide pas. En effet, ceux-ci jugent </w:t>
      </w:r>
      <w:r w:rsidR="00AB72B4">
        <w:rPr>
          <w:rFonts w:ascii="Arial" w:hAnsi="Arial" w:cs="Arial"/>
        </w:rPr>
        <w:t>s</w:t>
      </w:r>
      <w:r w:rsidRPr="0056451E">
        <w:rPr>
          <w:rFonts w:ascii="Arial" w:hAnsi="Arial" w:cs="Arial"/>
        </w:rPr>
        <w:t>on comportement étrange, bizarre.</w:t>
      </w:r>
    </w:p>
    <w:p w:rsidR="0056451E" w:rsidRPr="0056451E" w:rsidRDefault="0056451E" w:rsidP="0056451E">
      <w:pPr>
        <w:jc w:val="both"/>
        <w:rPr>
          <w:rFonts w:ascii="Arial" w:hAnsi="Arial" w:cs="Arial"/>
        </w:rPr>
      </w:pPr>
      <w:r w:rsidRPr="0056451E">
        <w:rPr>
          <w:rFonts w:ascii="Arial" w:hAnsi="Arial" w:cs="Arial"/>
        </w:rPr>
        <w:t>L’Italie de Mussolini, et, plus particulièrement la Naples des quartiers populaires n’arrange pas les choses. Il s’y dégage une atmosphère triste, délétère, sombre, glauque. Les napolitains semblent fatalistes, accablés ainsi qu’à l’image de leur ville. Il fa</w:t>
      </w:r>
      <w:r w:rsidR="002468FA">
        <w:rPr>
          <w:rFonts w:ascii="Arial" w:hAnsi="Arial" w:cs="Arial"/>
        </w:rPr>
        <w:t>u</w:t>
      </w:r>
      <w:r w:rsidRPr="0056451E">
        <w:rPr>
          <w:rFonts w:ascii="Arial" w:hAnsi="Arial" w:cs="Arial"/>
        </w:rPr>
        <w:t>t avouer que le régime fasciste n’arrange pas les choses.</w:t>
      </w:r>
    </w:p>
    <w:p w:rsidR="00F076AF" w:rsidRPr="00465E52" w:rsidRDefault="00F076AF" w:rsidP="00F076AF">
      <w:pPr>
        <w:jc w:val="both"/>
        <w:rPr>
          <w:rFonts w:ascii="Arial" w:hAnsi="Arial" w:cs="Arial"/>
        </w:rPr>
      </w:pPr>
      <w:r w:rsidRPr="00465E52">
        <w:rPr>
          <w:rFonts w:ascii="Arial" w:hAnsi="Arial" w:cs="Arial"/>
        </w:rPr>
        <w:t>Un roman captivant qui se lit, voire se dévore, comme un polar.</w:t>
      </w:r>
    </w:p>
    <w:bookmarkEnd w:id="2"/>
    <w:p w:rsidR="000B4476" w:rsidRPr="00465E52" w:rsidRDefault="000B4476" w:rsidP="000B4476">
      <w:pPr>
        <w:jc w:val="both"/>
        <w:rPr>
          <w:rFonts w:ascii="Arial" w:hAnsi="Arial" w:cs="Arial"/>
        </w:rPr>
      </w:pPr>
    </w:p>
    <w:p w:rsidR="004C758C" w:rsidRPr="00276039" w:rsidRDefault="00EE2AD9" w:rsidP="004C758C">
      <w:pPr>
        <w:spacing w:after="0"/>
        <w:jc w:val="center"/>
        <w:rPr>
          <w:rFonts w:ascii="Arial" w:hAnsi="Arial" w:cs="Arial"/>
          <w:b/>
        </w:rPr>
      </w:pPr>
      <w:r>
        <w:rPr>
          <w:rFonts w:ascii="Arial" w:hAnsi="Arial" w:cs="Arial"/>
          <w:b/>
          <w:noProof/>
        </w:rPr>
        <w:drawing>
          <wp:anchor distT="0" distB="0" distL="114300" distR="114300" simplePos="0" relativeHeight="251683328" behindDoc="0" locked="0" layoutInCell="1" allowOverlap="1">
            <wp:simplePos x="0" y="0"/>
            <wp:positionH relativeFrom="margin">
              <wp:posOffset>5687695</wp:posOffset>
            </wp:positionH>
            <wp:positionV relativeFrom="paragraph">
              <wp:posOffset>13970</wp:posOffset>
            </wp:positionV>
            <wp:extent cx="1285875" cy="1880870"/>
            <wp:effectExtent l="0" t="0" r="9525" b="5080"/>
            <wp:wrapSquare wrapText="bothSides"/>
            <wp:docPr id="4" name="Image 4" descr="Une image contenant texte, extérieur, ois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us, sauf mo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875" cy="1880870"/>
                    </a:xfrm>
                    <a:prstGeom prst="rect">
                      <a:avLst/>
                    </a:prstGeom>
                  </pic:spPr>
                </pic:pic>
              </a:graphicData>
            </a:graphic>
            <wp14:sizeRelH relativeFrom="margin">
              <wp14:pctWidth>0</wp14:pctWidth>
            </wp14:sizeRelH>
            <wp14:sizeRelV relativeFrom="margin">
              <wp14:pctHeight>0</wp14:pctHeight>
            </wp14:sizeRelV>
          </wp:anchor>
        </w:drawing>
      </w:r>
      <w:r w:rsidR="004C758C" w:rsidRPr="004C758C">
        <w:rPr>
          <w:rFonts w:ascii="Arial" w:hAnsi="Arial" w:cs="Arial"/>
          <w:b/>
        </w:rPr>
        <w:t xml:space="preserve"> </w:t>
      </w:r>
      <w:r w:rsidRPr="00EE2AD9">
        <w:rPr>
          <w:rFonts w:ascii="Arial" w:hAnsi="Arial" w:cs="Arial"/>
          <w:b/>
          <w:color w:val="0070C0"/>
          <w:sz w:val="24"/>
          <w:szCs w:val="24"/>
        </w:rPr>
        <w:t>Tous, sauf moi</w:t>
      </w:r>
      <w:r w:rsidR="004C758C" w:rsidRPr="004C758C">
        <w:rPr>
          <w:rFonts w:ascii="Arial" w:hAnsi="Arial" w:cs="Arial"/>
          <w:b/>
          <w:color w:val="0070C0"/>
          <w:sz w:val="24"/>
          <w:szCs w:val="24"/>
        </w:rPr>
        <w:t xml:space="preserve"> </w:t>
      </w:r>
      <w:r w:rsidR="004C758C" w:rsidRPr="00BF46DC">
        <w:rPr>
          <w:rFonts w:ascii="Arial" w:hAnsi="Arial" w:cs="Arial"/>
          <w:b/>
          <w:color w:val="0070C0"/>
          <w:sz w:val="24"/>
          <w:szCs w:val="24"/>
        </w:rPr>
        <w:t xml:space="preserve">/ </w:t>
      </w:r>
      <w:r w:rsidRPr="00EE2AD9">
        <w:rPr>
          <w:rFonts w:ascii="Arial" w:hAnsi="Arial" w:cs="Arial"/>
          <w:b/>
          <w:color w:val="0070C0"/>
          <w:sz w:val="24"/>
          <w:szCs w:val="24"/>
        </w:rPr>
        <w:t>Francesca</w:t>
      </w:r>
      <w:r w:rsidRPr="00EE2AD9">
        <w:rPr>
          <w:rFonts w:ascii="Arial" w:hAnsi="Arial" w:cs="Arial"/>
          <w:b/>
          <w:color w:val="0070C0"/>
          <w:sz w:val="24"/>
          <w:szCs w:val="24"/>
        </w:rPr>
        <w:t xml:space="preserve"> </w:t>
      </w:r>
      <w:proofErr w:type="spellStart"/>
      <w:proofErr w:type="gramStart"/>
      <w:r w:rsidRPr="00EE2AD9">
        <w:rPr>
          <w:rFonts w:ascii="Arial" w:hAnsi="Arial" w:cs="Arial"/>
          <w:b/>
          <w:color w:val="0070C0"/>
          <w:sz w:val="24"/>
          <w:szCs w:val="24"/>
        </w:rPr>
        <w:t>Melandri</w:t>
      </w:r>
      <w:proofErr w:type="spellEnd"/>
      <w:r w:rsidR="004C758C" w:rsidRPr="00BF46DC">
        <w:rPr>
          <w:rFonts w:ascii="Arial" w:hAnsi="Arial" w:cs="Arial"/>
          <w:b/>
          <w:color w:val="0070C0"/>
          <w:sz w:val="24"/>
          <w:szCs w:val="24"/>
        </w:rPr>
        <w:t>.-</w:t>
      </w:r>
      <w:proofErr w:type="gramEnd"/>
      <w:r w:rsidR="004C758C" w:rsidRPr="00BF46DC">
        <w:rPr>
          <w:rFonts w:ascii="Arial" w:hAnsi="Arial" w:cs="Arial"/>
          <w:b/>
        </w:rPr>
        <w:t xml:space="preserve"> </w:t>
      </w:r>
      <w:r w:rsidR="004C758C" w:rsidRPr="00276039">
        <w:rPr>
          <w:rFonts w:ascii="Arial" w:hAnsi="Arial" w:cs="Arial"/>
          <w:b/>
        </w:rPr>
        <w:t xml:space="preserve">Paris : </w:t>
      </w:r>
      <w:r w:rsidRPr="00EE2AD9">
        <w:rPr>
          <w:rFonts w:ascii="Arial" w:hAnsi="Arial" w:cs="Arial"/>
          <w:b/>
        </w:rPr>
        <w:t>Gallimard, 2019</w:t>
      </w:r>
      <w:r w:rsidR="004C758C" w:rsidRPr="00276039">
        <w:rPr>
          <w:rFonts w:ascii="Arial" w:hAnsi="Arial" w:cs="Arial"/>
          <w:b/>
        </w:rPr>
        <w:t>.</w:t>
      </w:r>
    </w:p>
    <w:p w:rsidR="004C758C" w:rsidRPr="00276039" w:rsidRDefault="004C758C" w:rsidP="004C758C">
      <w:pPr>
        <w:spacing w:after="0"/>
        <w:jc w:val="both"/>
        <w:rPr>
          <w:rFonts w:ascii="Arial" w:hAnsi="Arial" w:cs="Arial"/>
          <w:b/>
        </w:rPr>
      </w:pPr>
    </w:p>
    <w:p w:rsidR="00EE2AD9" w:rsidRPr="00EE2AD9" w:rsidRDefault="00EE2AD9" w:rsidP="00EE2AD9">
      <w:pPr>
        <w:rPr>
          <w:rFonts w:ascii="Arial" w:hAnsi="Arial" w:cs="Arial"/>
        </w:rPr>
      </w:pPr>
      <w:r w:rsidRPr="00EE2AD9">
        <w:rPr>
          <w:rFonts w:ascii="Arial" w:hAnsi="Arial" w:cs="Arial"/>
        </w:rPr>
        <w:t>Un portrait de famille retraçant la conquête, puis, la colonisation de l’Ethiopie par les chemises noires, entre 1936 et 1941, sous le régime de Mussolini.</w:t>
      </w:r>
    </w:p>
    <w:p w:rsidR="00EE2AD9" w:rsidRPr="00EE2AD9" w:rsidRDefault="00DD1B79" w:rsidP="00EE2AD9">
      <w:pPr>
        <w:rPr>
          <w:rFonts w:ascii="Arial" w:hAnsi="Arial" w:cs="Arial"/>
        </w:rPr>
      </w:pPr>
      <w:r w:rsidRPr="00EE2AD9">
        <w:rPr>
          <w:rFonts w:ascii="Arial" w:hAnsi="Arial" w:cs="Arial"/>
        </w:rPr>
        <w:t>Flash-back</w:t>
      </w:r>
      <w:r>
        <w:rPr>
          <w:rFonts w:ascii="Arial" w:hAnsi="Arial" w:cs="Arial"/>
        </w:rPr>
        <w:t>s</w:t>
      </w:r>
      <w:r w:rsidRPr="00EE2AD9">
        <w:rPr>
          <w:rFonts w:ascii="Arial" w:hAnsi="Arial" w:cs="Arial"/>
        </w:rPr>
        <w:t xml:space="preserve"> incessants</w:t>
      </w:r>
      <w:r w:rsidR="00EE2AD9" w:rsidRPr="00EE2AD9">
        <w:rPr>
          <w:rFonts w:ascii="Arial" w:hAnsi="Arial" w:cs="Arial"/>
        </w:rPr>
        <w:t xml:space="preserve"> entre l’époque contemporaine et l’Italie fasciste afin d’expliquer les facettes cachées de la colonisation. Même si ce titre est intéressant, il faut bien s’accrocher. En effet, l’histoire est complexe ainsi qu’assez dure. Le problème de l’immigration est également </w:t>
      </w:r>
      <w:r w:rsidR="00AF24CB" w:rsidRPr="00EE2AD9">
        <w:rPr>
          <w:rFonts w:ascii="Arial" w:hAnsi="Arial" w:cs="Arial"/>
        </w:rPr>
        <w:t>évoqué</w:t>
      </w:r>
      <w:r w:rsidR="00EE2AD9" w:rsidRPr="00EE2AD9">
        <w:rPr>
          <w:rFonts w:ascii="Arial" w:hAnsi="Arial" w:cs="Arial"/>
        </w:rPr>
        <w:t>, tout comme les liens entre l’Ethiopie et l’Italie au point de vue historique, sociale, etc.</w:t>
      </w:r>
    </w:p>
    <w:p w:rsidR="005F7C4A" w:rsidRDefault="005F7C4A"/>
    <w:p w:rsidR="000C13E3" w:rsidRPr="00276039" w:rsidRDefault="007A7DAB" w:rsidP="000C13E3">
      <w:pPr>
        <w:spacing w:after="0"/>
        <w:jc w:val="center"/>
        <w:rPr>
          <w:rFonts w:ascii="Arial" w:hAnsi="Arial" w:cs="Arial"/>
          <w:b/>
        </w:rPr>
      </w:pPr>
      <w:r>
        <w:rPr>
          <w:noProof/>
        </w:rPr>
        <w:drawing>
          <wp:anchor distT="0" distB="0" distL="114300" distR="114300" simplePos="0" relativeHeight="251684352" behindDoc="0" locked="0" layoutInCell="1" allowOverlap="1">
            <wp:simplePos x="0" y="0"/>
            <wp:positionH relativeFrom="margin">
              <wp:align>left</wp:align>
            </wp:positionH>
            <wp:positionV relativeFrom="paragraph">
              <wp:posOffset>5080</wp:posOffset>
            </wp:positionV>
            <wp:extent cx="1075690" cy="1638300"/>
            <wp:effectExtent l="0" t="0" r="0" b="0"/>
            <wp:wrapSquare wrapText="bothSides"/>
            <wp:docPr id="7" name="Image 7" descr="Une image contenant texte, tableau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cEwan, Ian.- Le cafard.jpg"/>
                    <pic:cNvPicPr/>
                  </pic:nvPicPr>
                  <pic:blipFill>
                    <a:blip r:embed="rId9">
                      <a:extLst>
                        <a:ext uri="{28A0092B-C50C-407E-A947-70E740481C1C}">
                          <a14:useLocalDpi xmlns:a14="http://schemas.microsoft.com/office/drawing/2010/main" val="0"/>
                        </a:ext>
                      </a:extLst>
                    </a:blip>
                    <a:stretch>
                      <a:fillRect/>
                    </a:stretch>
                  </pic:blipFill>
                  <pic:spPr>
                    <a:xfrm>
                      <a:off x="0" y="0"/>
                      <a:ext cx="1087291" cy="1655504"/>
                    </a:xfrm>
                    <a:prstGeom prst="rect">
                      <a:avLst/>
                    </a:prstGeom>
                  </pic:spPr>
                </pic:pic>
              </a:graphicData>
            </a:graphic>
            <wp14:sizeRelH relativeFrom="margin">
              <wp14:pctWidth>0</wp14:pctWidth>
            </wp14:sizeRelH>
            <wp14:sizeRelV relativeFrom="margin">
              <wp14:pctHeight>0</wp14:pctHeight>
            </wp14:sizeRelV>
          </wp:anchor>
        </w:drawing>
      </w:r>
      <w:bookmarkStart w:id="3" w:name="_Hlk52439004"/>
      <w:r w:rsidR="003E7138" w:rsidRPr="003E7138">
        <w:rPr>
          <w:rFonts w:ascii="Arial" w:hAnsi="Arial" w:cs="Arial"/>
          <w:b/>
        </w:rPr>
        <w:t xml:space="preserve"> </w:t>
      </w:r>
      <w:r w:rsidR="003E7138" w:rsidRPr="003E7138">
        <w:rPr>
          <w:rFonts w:ascii="Arial" w:hAnsi="Arial" w:cs="Arial"/>
          <w:b/>
          <w:color w:val="0070C0"/>
          <w:sz w:val="24"/>
          <w:szCs w:val="24"/>
        </w:rPr>
        <w:t>Le cafard</w:t>
      </w:r>
      <w:r w:rsidR="00755D3E" w:rsidRPr="00755D3E">
        <w:rPr>
          <w:rFonts w:ascii="Arial" w:hAnsi="Arial" w:cs="Arial"/>
          <w:b/>
          <w:color w:val="0070C0"/>
          <w:sz w:val="24"/>
          <w:szCs w:val="24"/>
        </w:rPr>
        <w:t xml:space="preserve"> </w:t>
      </w:r>
      <w:r w:rsidR="000C13E3" w:rsidRPr="000C13E3">
        <w:rPr>
          <w:rFonts w:ascii="Arial" w:hAnsi="Arial" w:cs="Arial"/>
          <w:b/>
          <w:color w:val="0070C0"/>
          <w:sz w:val="24"/>
          <w:szCs w:val="24"/>
        </w:rPr>
        <w:t xml:space="preserve">/ </w:t>
      </w:r>
      <w:r w:rsidR="003E7138" w:rsidRPr="003E7138">
        <w:rPr>
          <w:rFonts w:ascii="Arial" w:hAnsi="Arial" w:cs="Arial"/>
          <w:b/>
          <w:color w:val="0070C0"/>
          <w:sz w:val="24"/>
          <w:szCs w:val="24"/>
        </w:rPr>
        <w:t>Ian</w:t>
      </w:r>
      <w:r w:rsidR="003E7138" w:rsidRPr="003E7138">
        <w:rPr>
          <w:rFonts w:ascii="Arial" w:hAnsi="Arial" w:cs="Arial"/>
          <w:b/>
          <w:color w:val="0070C0"/>
          <w:sz w:val="24"/>
          <w:szCs w:val="24"/>
        </w:rPr>
        <w:t xml:space="preserve"> </w:t>
      </w:r>
      <w:proofErr w:type="gramStart"/>
      <w:r w:rsidR="003E7138" w:rsidRPr="003E7138">
        <w:rPr>
          <w:rFonts w:ascii="Arial" w:hAnsi="Arial" w:cs="Arial"/>
          <w:b/>
          <w:color w:val="0070C0"/>
          <w:sz w:val="24"/>
          <w:szCs w:val="24"/>
        </w:rPr>
        <w:t>McEwan</w:t>
      </w:r>
      <w:r w:rsidR="000C13E3" w:rsidRPr="000C13E3">
        <w:rPr>
          <w:rFonts w:ascii="Arial" w:hAnsi="Arial" w:cs="Arial"/>
          <w:b/>
          <w:color w:val="0070C0"/>
          <w:sz w:val="24"/>
          <w:szCs w:val="24"/>
        </w:rPr>
        <w:t>.-</w:t>
      </w:r>
      <w:proofErr w:type="gramEnd"/>
      <w:r w:rsidR="000C13E3" w:rsidRPr="000C13E3">
        <w:rPr>
          <w:rFonts w:ascii="Arial" w:hAnsi="Arial" w:cs="Arial"/>
          <w:b/>
        </w:rPr>
        <w:t xml:space="preserve"> </w:t>
      </w:r>
      <w:bookmarkEnd w:id="3"/>
      <w:r w:rsidR="000C13E3" w:rsidRPr="00276039">
        <w:rPr>
          <w:rFonts w:ascii="Arial" w:hAnsi="Arial" w:cs="Arial"/>
          <w:b/>
        </w:rPr>
        <w:t>Paris </w:t>
      </w:r>
      <w:r w:rsidR="00755D3E" w:rsidRPr="00465E52">
        <w:rPr>
          <w:rFonts w:ascii="Arial" w:hAnsi="Arial" w:cs="Arial"/>
          <w:b/>
        </w:rPr>
        <w:t>Gallimard, 2020</w:t>
      </w:r>
      <w:r w:rsidR="000C13E3" w:rsidRPr="00276039">
        <w:rPr>
          <w:rFonts w:ascii="Arial" w:hAnsi="Arial" w:cs="Arial"/>
          <w:b/>
        </w:rPr>
        <w:t>.</w:t>
      </w:r>
    </w:p>
    <w:p w:rsidR="000C13E3" w:rsidRPr="00276039" w:rsidRDefault="000C13E3" w:rsidP="000C13E3">
      <w:pPr>
        <w:spacing w:after="0"/>
        <w:jc w:val="both"/>
        <w:rPr>
          <w:rFonts w:ascii="Arial" w:hAnsi="Arial" w:cs="Arial"/>
          <w:b/>
        </w:rPr>
      </w:pPr>
    </w:p>
    <w:p w:rsidR="003E7138" w:rsidRPr="003E7138" w:rsidRDefault="003E7138" w:rsidP="003E7138">
      <w:pPr>
        <w:rPr>
          <w:rFonts w:ascii="Arial" w:hAnsi="Arial" w:cs="Arial"/>
        </w:rPr>
      </w:pPr>
      <w:r w:rsidRPr="003E7138">
        <w:rPr>
          <w:rFonts w:ascii="Arial" w:hAnsi="Arial" w:cs="Arial"/>
        </w:rPr>
        <w:t xml:space="preserve">Un petit clin d’œil à Kafka. Un coup de cœur plein d’humour (à l’anglaise), et, surtout jubilatoire. Sous couvert d’une œuvre de fiction, Ian McEwan distille des critiques sur la société via des remarques, des commentaires dignes d’Alfred Jarry et son théâtre de l’absurde. </w:t>
      </w:r>
    </w:p>
    <w:p w:rsidR="003E7138" w:rsidRPr="003E7138" w:rsidRDefault="003E7138" w:rsidP="003E7138">
      <w:pPr>
        <w:rPr>
          <w:rFonts w:ascii="Arial" w:hAnsi="Arial" w:cs="Arial"/>
        </w:rPr>
      </w:pPr>
      <w:r w:rsidRPr="003E7138">
        <w:rPr>
          <w:rFonts w:ascii="Arial" w:hAnsi="Arial" w:cs="Arial"/>
        </w:rPr>
        <w:t xml:space="preserve">Un cafard se transforme en humain afin de devenir premier ministre avant de semer la pagaille avec une loi dans laquelle on paye pour pouvoir travailler tout en recevant un salaire pour obtenir un frigo, une voiture, etc. </w:t>
      </w:r>
    </w:p>
    <w:p w:rsidR="003E7138" w:rsidRPr="003E7138" w:rsidRDefault="003E7138" w:rsidP="003E7138">
      <w:pPr>
        <w:rPr>
          <w:rFonts w:ascii="Arial" w:hAnsi="Arial" w:cs="Arial"/>
        </w:rPr>
      </w:pPr>
      <w:r w:rsidRPr="003E7138">
        <w:rPr>
          <w:rFonts w:ascii="Arial" w:hAnsi="Arial" w:cs="Arial"/>
        </w:rPr>
        <w:t>Un roman pratiquant l’humour noir, décapant où les codes de l’économie que l’on connaît sont inversés.</w:t>
      </w:r>
    </w:p>
    <w:p w:rsidR="00057193" w:rsidRDefault="00057193"/>
    <w:p w:rsidR="00F2627D" w:rsidRPr="00276039" w:rsidRDefault="00E01CC9" w:rsidP="00F2627D">
      <w:pPr>
        <w:spacing w:after="0"/>
        <w:jc w:val="center"/>
        <w:rPr>
          <w:rFonts w:ascii="Arial" w:hAnsi="Arial" w:cs="Arial"/>
          <w:b/>
        </w:rPr>
      </w:pPr>
      <w:r>
        <w:rPr>
          <w:noProof/>
        </w:rPr>
        <w:drawing>
          <wp:anchor distT="0" distB="0" distL="114300" distR="114300" simplePos="0" relativeHeight="251685376" behindDoc="0" locked="0" layoutInCell="1" allowOverlap="1">
            <wp:simplePos x="0" y="0"/>
            <wp:positionH relativeFrom="margin">
              <wp:posOffset>5890895</wp:posOffset>
            </wp:positionH>
            <wp:positionV relativeFrom="paragraph">
              <wp:posOffset>5715</wp:posOffset>
            </wp:positionV>
            <wp:extent cx="1084580" cy="1609725"/>
            <wp:effectExtent l="0" t="0" r="1270" b="9525"/>
            <wp:wrapSquare wrapText="bothSides"/>
            <wp:docPr id="10" name="Image 10" descr="Une image contenant tableau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es souvenir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4580" cy="1609725"/>
                    </a:xfrm>
                    <a:prstGeom prst="rect">
                      <a:avLst/>
                    </a:prstGeom>
                  </pic:spPr>
                </pic:pic>
              </a:graphicData>
            </a:graphic>
            <wp14:sizeRelH relativeFrom="margin">
              <wp14:pctWidth>0</wp14:pctWidth>
            </wp14:sizeRelH>
            <wp14:sizeRelV relativeFrom="margin">
              <wp14:pctHeight>0</wp14:pctHeight>
            </wp14:sizeRelV>
          </wp:anchor>
        </w:drawing>
      </w:r>
      <w:r w:rsidR="00B325F0" w:rsidRPr="00B325F0">
        <w:rPr>
          <w:rFonts w:ascii="Arial" w:hAnsi="Arial" w:cs="Arial"/>
          <w:b/>
          <w:color w:val="0070C0"/>
          <w:sz w:val="24"/>
          <w:szCs w:val="24"/>
        </w:rPr>
        <w:t>Les souvenirs</w:t>
      </w:r>
      <w:r w:rsidR="00F2627D" w:rsidRPr="00F2627D">
        <w:rPr>
          <w:rFonts w:ascii="Arial" w:hAnsi="Arial" w:cs="Arial"/>
          <w:b/>
          <w:color w:val="0070C0"/>
          <w:sz w:val="24"/>
          <w:szCs w:val="24"/>
        </w:rPr>
        <w:t xml:space="preserve"> </w:t>
      </w:r>
      <w:r w:rsidR="00F2627D" w:rsidRPr="000C13E3">
        <w:rPr>
          <w:rFonts w:ascii="Arial" w:hAnsi="Arial" w:cs="Arial"/>
          <w:b/>
          <w:color w:val="0070C0"/>
          <w:sz w:val="24"/>
          <w:szCs w:val="24"/>
        </w:rPr>
        <w:t xml:space="preserve">/ </w:t>
      </w:r>
      <w:r w:rsidR="00761FBF" w:rsidRPr="00761FBF">
        <w:rPr>
          <w:rFonts w:ascii="Arial" w:hAnsi="Arial" w:cs="Arial"/>
          <w:b/>
          <w:color w:val="0070C0"/>
          <w:sz w:val="24"/>
          <w:szCs w:val="24"/>
        </w:rPr>
        <w:t xml:space="preserve">Patrick </w:t>
      </w:r>
      <w:proofErr w:type="spellStart"/>
      <w:proofErr w:type="gramStart"/>
      <w:r w:rsidR="00761FBF" w:rsidRPr="00761FBF">
        <w:rPr>
          <w:rFonts w:ascii="Arial" w:hAnsi="Arial" w:cs="Arial"/>
          <w:b/>
          <w:color w:val="0070C0"/>
          <w:sz w:val="24"/>
          <w:szCs w:val="24"/>
        </w:rPr>
        <w:t>Suskind</w:t>
      </w:r>
      <w:proofErr w:type="spellEnd"/>
      <w:r w:rsidR="00F2627D" w:rsidRPr="000C13E3">
        <w:rPr>
          <w:rFonts w:ascii="Arial" w:hAnsi="Arial" w:cs="Arial"/>
          <w:b/>
          <w:color w:val="0070C0"/>
          <w:sz w:val="24"/>
          <w:szCs w:val="24"/>
        </w:rPr>
        <w:t>.-</w:t>
      </w:r>
      <w:proofErr w:type="gramEnd"/>
      <w:r w:rsidR="00F2627D" w:rsidRPr="000C13E3">
        <w:rPr>
          <w:rFonts w:ascii="Arial" w:hAnsi="Arial" w:cs="Arial"/>
          <w:b/>
        </w:rPr>
        <w:t xml:space="preserve"> </w:t>
      </w:r>
      <w:r w:rsidR="00F2627D" w:rsidRPr="00276039">
        <w:rPr>
          <w:rFonts w:ascii="Arial" w:hAnsi="Arial" w:cs="Arial"/>
          <w:b/>
        </w:rPr>
        <w:t xml:space="preserve">Paris : France Loisirs, </w:t>
      </w:r>
      <w:r w:rsidR="00761FBF" w:rsidRPr="00465E52">
        <w:rPr>
          <w:rFonts w:ascii="Arial" w:hAnsi="Arial" w:cs="Arial"/>
          <w:b/>
        </w:rPr>
        <w:t>1987</w:t>
      </w:r>
      <w:r w:rsidR="00F2627D" w:rsidRPr="00276039">
        <w:rPr>
          <w:rFonts w:ascii="Arial" w:hAnsi="Arial" w:cs="Arial"/>
          <w:b/>
        </w:rPr>
        <w:t>.</w:t>
      </w:r>
    </w:p>
    <w:p w:rsidR="00F2627D" w:rsidRPr="00276039" w:rsidRDefault="00F2627D" w:rsidP="00F2627D">
      <w:pPr>
        <w:spacing w:after="0"/>
        <w:jc w:val="both"/>
        <w:rPr>
          <w:rFonts w:ascii="Arial" w:hAnsi="Arial" w:cs="Arial"/>
          <w:b/>
        </w:rPr>
      </w:pPr>
    </w:p>
    <w:p w:rsidR="00B325F0" w:rsidRPr="00B325F0" w:rsidRDefault="00B325F0" w:rsidP="00B325F0">
      <w:pPr>
        <w:rPr>
          <w:rFonts w:ascii="Arial" w:hAnsi="Arial" w:cs="Arial"/>
        </w:rPr>
      </w:pPr>
      <w:r w:rsidRPr="00B325F0">
        <w:rPr>
          <w:rFonts w:ascii="Arial" w:hAnsi="Arial" w:cs="Arial"/>
        </w:rPr>
        <w:t xml:space="preserve">David </w:t>
      </w:r>
      <w:proofErr w:type="spellStart"/>
      <w:r w:rsidRPr="00B325F0">
        <w:rPr>
          <w:rFonts w:ascii="Arial" w:hAnsi="Arial" w:cs="Arial"/>
        </w:rPr>
        <w:t>Foenkinos</w:t>
      </w:r>
      <w:proofErr w:type="spellEnd"/>
      <w:r w:rsidRPr="00B325F0">
        <w:rPr>
          <w:rFonts w:ascii="Arial" w:hAnsi="Arial" w:cs="Arial"/>
        </w:rPr>
        <w:t xml:space="preserve"> évoque sa propre histoire, et plus particulièrement les souvenirs en lien avec sa grand-mère. Une certaine nostalgie se dégage de ce roman, à la fois triste et heureux, mais jamais négati</w:t>
      </w:r>
      <w:r w:rsidR="00537B5A">
        <w:rPr>
          <w:rFonts w:ascii="Arial" w:hAnsi="Arial" w:cs="Arial"/>
        </w:rPr>
        <w:t>f</w:t>
      </w:r>
      <w:r w:rsidRPr="00B325F0">
        <w:rPr>
          <w:rFonts w:ascii="Arial" w:hAnsi="Arial" w:cs="Arial"/>
        </w:rPr>
        <w:t xml:space="preserve">. C’est plutôt une </w:t>
      </w:r>
      <w:r w:rsidR="00537B5A" w:rsidRPr="00B325F0">
        <w:rPr>
          <w:rFonts w:ascii="Arial" w:hAnsi="Arial" w:cs="Arial"/>
        </w:rPr>
        <w:t>réflexion sur</w:t>
      </w:r>
      <w:r w:rsidRPr="00B325F0">
        <w:rPr>
          <w:rFonts w:ascii="Arial" w:hAnsi="Arial" w:cs="Arial"/>
        </w:rPr>
        <w:t xml:space="preserve"> sa propre vie, etc. Le tout est écrit dans un style tout en pudeur.</w:t>
      </w:r>
    </w:p>
    <w:p w:rsidR="00F46479" w:rsidRPr="00E01CC9" w:rsidRDefault="00B325F0">
      <w:pPr>
        <w:rPr>
          <w:rFonts w:ascii="Arial" w:hAnsi="Arial" w:cs="Arial"/>
        </w:rPr>
      </w:pPr>
      <w:r w:rsidRPr="00B325F0">
        <w:rPr>
          <w:rFonts w:ascii="Arial" w:hAnsi="Arial" w:cs="Arial"/>
        </w:rPr>
        <w:t xml:space="preserve">Un film avec Annie Cordy a été tiré de ce roman. David </w:t>
      </w:r>
      <w:proofErr w:type="spellStart"/>
      <w:r w:rsidRPr="00B325F0">
        <w:rPr>
          <w:rFonts w:ascii="Arial" w:hAnsi="Arial" w:cs="Arial"/>
        </w:rPr>
        <w:t>Foenkinos</w:t>
      </w:r>
      <w:proofErr w:type="spellEnd"/>
      <w:r w:rsidRPr="00B325F0">
        <w:rPr>
          <w:rFonts w:ascii="Arial" w:hAnsi="Arial" w:cs="Arial"/>
        </w:rPr>
        <w:t xml:space="preserve"> a participé au scénario. On retrouve donc toute la sensibilité, l’émotion de l’écrivain dans le film.</w:t>
      </w:r>
    </w:p>
    <w:p w:rsidR="00E01CC9" w:rsidRDefault="00E01CC9" w:rsidP="009E3C39">
      <w:pPr>
        <w:jc w:val="center"/>
        <w:rPr>
          <w:rFonts w:ascii="Arial" w:hAnsi="Arial" w:cs="Arial"/>
          <w:b/>
          <w:color w:val="0070C0"/>
          <w:sz w:val="24"/>
          <w:szCs w:val="24"/>
        </w:rPr>
      </w:pPr>
    </w:p>
    <w:p w:rsidR="00E01CC9" w:rsidRDefault="00E01CC9" w:rsidP="009E3C39">
      <w:pPr>
        <w:jc w:val="center"/>
        <w:rPr>
          <w:rFonts w:ascii="Arial" w:hAnsi="Arial" w:cs="Arial"/>
          <w:b/>
          <w:color w:val="0070C0"/>
          <w:sz w:val="24"/>
          <w:szCs w:val="24"/>
        </w:rPr>
      </w:pPr>
      <w:r>
        <w:rPr>
          <w:noProof/>
        </w:rPr>
        <w:drawing>
          <wp:anchor distT="0" distB="0" distL="114300" distR="114300" simplePos="0" relativeHeight="251686400" behindDoc="0" locked="0" layoutInCell="1" allowOverlap="1">
            <wp:simplePos x="0" y="0"/>
            <wp:positionH relativeFrom="margin">
              <wp:posOffset>-26670</wp:posOffset>
            </wp:positionH>
            <wp:positionV relativeFrom="paragraph">
              <wp:posOffset>336550</wp:posOffset>
            </wp:positionV>
            <wp:extent cx="1047750" cy="1976755"/>
            <wp:effectExtent l="0" t="0" r="0" b="4445"/>
            <wp:wrapSquare wrapText="bothSides"/>
            <wp:docPr id="11" name="Image 1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arbery rose seul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7750" cy="1976755"/>
                    </a:xfrm>
                    <a:prstGeom prst="rect">
                      <a:avLst/>
                    </a:prstGeom>
                  </pic:spPr>
                </pic:pic>
              </a:graphicData>
            </a:graphic>
            <wp14:sizeRelH relativeFrom="margin">
              <wp14:pctWidth>0</wp14:pctWidth>
            </wp14:sizeRelH>
            <wp14:sizeRelV relativeFrom="margin">
              <wp14:pctHeight>0</wp14:pctHeight>
            </wp14:sizeRelV>
          </wp:anchor>
        </w:drawing>
      </w:r>
    </w:p>
    <w:p w:rsidR="009E3C39" w:rsidRPr="009E3C39" w:rsidRDefault="00306875" w:rsidP="009E3C39">
      <w:pPr>
        <w:jc w:val="center"/>
      </w:pPr>
      <w:r w:rsidRPr="00306875">
        <w:rPr>
          <w:rFonts w:ascii="Arial" w:hAnsi="Arial" w:cs="Arial"/>
          <w:b/>
          <w:color w:val="0070C0"/>
          <w:sz w:val="24"/>
          <w:szCs w:val="24"/>
        </w:rPr>
        <w:t>Une rose seule</w:t>
      </w:r>
      <w:r w:rsidRPr="00306875">
        <w:rPr>
          <w:rFonts w:ascii="Arial" w:hAnsi="Arial" w:cs="Arial"/>
          <w:b/>
          <w:color w:val="0070C0"/>
          <w:sz w:val="24"/>
          <w:szCs w:val="24"/>
        </w:rPr>
        <w:t xml:space="preserve"> </w:t>
      </w:r>
      <w:r w:rsidR="009E3C39" w:rsidRPr="000C13E3">
        <w:rPr>
          <w:rFonts w:ascii="Arial" w:hAnsi="Arial" w:cs="Arial"/>
          <w:b/>
          <w:color w:val="0070C0"/>
          <w:sz w:val="24"/>
          <w:szCs w:val="24"/>
        </w:rPr>
        <w:t xml:space="preserve">/ </w:t>
      </w:r>
      <w:r w:rsidRPr="00306875">
        <w:rPr>
          <w:rFonts w:ascii="Arial" w:hAnsi="Arial" w:cs="Arial"/>
          <w:b/>
          <w:color w:val="0070C0"/>
          <w:sz w:val="24"/>
          <w:szCs w:val="24"/>
        </w:rPr>
        <w:t>Muriel</w:t>
      </w:r>
      <w:r w:rsidRPr="00306875">
        <w:rPr>
          <w:rFonts w:ascii="Arial" w:hAnsi="Arial" w:cs="Arial"/>
          <w:b/>
          <w:color w:val="0070C0"/>
          <w:sz w:val="24"/>
          <w:szCs w:val="24"/>
        </w:rPr>
        <w:t xml:space="preserve"> </w:t>
      </w:r>
      <w:proofErr w:type="gramStart"/>
      <w:r w:rsidRPr="00306875">
        <w:rPr>
          <w:rFonts w:ascii="Arial" w:hAnsi="Arial" w:cs="Arial"/>
          <w:b/>
          <w:color w:val="0070C0"/>
          <w:sz w:val="24"/>
          <w:szCs w:val="24"/>
        </w:rPr>
        <w:t>Barbery</w:t>
      </w:r>
      <w:r w:rsidR="009E3C39" w:rsidRPr="000C13E3">
        <w:rPr>
          <w:rFonts w:ascii="Arial" w:hAnsi="Arial" w:cs="Arial"/>
          <w:b/>
          <w:color w:val="0070C0"/>
          <w:sz w:val="24"/>
          <w:szCs w:val="24"/>
        </w:rPr>
        <w:t>.-</w:t>
      </w:r>
      <w:proofErr w:type="gramEnd"/>
      <w:r w:rsidR="009E3C39" w:rsidRPr="000C13E3">
        <w:rPr>
          <w:rFonts w:ascii="Arial" w:hAnsi="Arial" w:cs="Arial"/>
          <w:b/>
        </w:rPr>
        <w:t xml:space="preserve"> </w:t>
      </w:r>
      <w:r w:rsidR="009E3C39" w:rsidRPr="00276039">
        <w:rPr>
          <w:rFonts w:ascii="Arial" w:hAnsi="Arial" w:cs="Arial"/>
          <w:b/>
        </w:rPr>
        <w:t xml:space="preserve">Paris : </w:t>
      </w:r>
      <w:r w:rsidRPr="00306875">
        <w:rPr>
          <w:rFonts w:ascii="Arial" w:hAnsi="Arial" w:cs="Arial"/>
          <w:b/>
        </w:rPr>
        <w:t>Actes Sud, 2020</w:t>
      </w:r>
      <w:r w:rsidR="009E3C39" w:rsidRPr="00276039">
        <w:rPr>
          <w:rFonts w:ascii="Arial" w:hAnsi="Arial" w:cs="Arial"/>
          <w:b/>
        </w:rPr>
        <w:t>.</w:t>
      </w:r>
    </w:p>
    <w:p w:rsidR="00E01CC9" w:rsidRPr="00B578F5" w:rsidRDefault="00E01CC9" w:rsidP="00E01CC9">
      <w:pPr>
        <w:spacing w:after="0"/>
        <w:jc w:val="both"/>
        <w:rPr>
          <w:rFonts w:ascii="Arial" w:hAnsi="Arial" w:cs="Arial"/>
        </w:rPr>
      </w:pPr>
      <w:r w:rsidRPr="00B578F5">
        <w:rPr>
          <w:rFonts w:ascii="Arial" w:hAnsi="Arial" w:cs="Arial"/>
        </w:rPr>
        <w:t xml:space="preserve">Muriel Barbery retrace l’histoire d’une jeune femme qui n’a jamais connu son père, et, qui le retrouve par hasard après le décès de sa mère via une lettre. </w:t>
      </w:r>
    </w:p>
    <w:p w:rsidR="00E01CC9" w:rsidRPr="00B578F5" w:rsidRDefault="00E01CC9" w:rsidP="00E01CC9">
      <w:pPr>
        <w:spacing w:after="0"/>
        <w:jc w:val="both"/>
        <w:rPr>
          <w:rFonts w:ascii="Arial" w:hAnsi="Arial" w:cs="Arial"/>
        </w:rPr>
      </w:pPr>
    </w:p>
    <w:p w:rsidR="00E01CC9" w:rsidRPr="00B578F5" w:rsidRDefault="00E01CC9" w:rsidP="00E01CC9">
      <w:pPr>
        <w:spacing w:after="0"/>
        <w:jc w:val="both"/>
        <w:rPr>
          <w:rFonts w:ascii="Arial" w:hAnsi="Arial" w:cs="Arial"/>
        </w:rPr>
      </w:pPr>
      <w:r w:rsidRPr="00B578F5">
        <w:rPr>
          <w:rFonts w:ascii="Arial" w:hAnsi="Arial" w:cs="Arial"/>
        </w:rPr>
        <w:t xml:space="preserve">Elle apprend ainsi que son père est japonais. De magnifiques descriptions, comme </w:t>
      </w:r>
      <w:r w:rsidR="009648A6" w:rsidRPr="00B578F5">
        <w:rPr>
          <w:rFonts w:ascii="Arial" w:hAnsi="Arial" w:cs="Arial"/>
        </w:rPr>
        <w:t>sur</w:t>
      </w:r>
      <w:r w:rsidRPr="00B578F5">
        <w:rPr>
          <w:rFonts w:ascii="Arial" w:hAnsi="Arial" w:cs="Arial"/>
        </w:rPr>
        <w:t xml:space="preserve"> la façon de prendre son thé, et autres paysages japonais sont évoquées par l’auteur. Ces descriptions sont telles que le lecteur a l’impression de se trouver, de vivre au Japon.</w:t>
      </w:r>
    </w:p>
    <w:p w:rsidR="00E01CC9" w:rsidRPr="00B578F5" w:rsidRDefault="00E01CC9" w:rsidP="00E01CC9">
      <w:pPr>
        <w:spacing w:after="0"/>
        <w:jc w:val="both"/>
        <w:rPr>
          <w:rFonts w:ascii="Arial" w:hAnsi="Arial" w:cs="Arial"/>
        </w:rPr>
      </w:pPr>
    </w:p>
    <w:p w:rsidR="00E01CC9" w:rsidRDefault="00E01CC9" w:rsidP="00E01CC9">
      <w:pPr>
        <w:spacing w:after="0"/>
        <w:jc w:val="both"/>
        <w:rPr>
          <w:rFonts w:ascii="Arial" w:hAnsi="Arial" w:cs="Arial"/>
        </w:rPr>
      </w:pPr>
      <w:r w:rsidRPr="00B578F5">
        <w:rPr>
          <w:rFonts w:ascii="Arial" w:hAnsi="Arial" w:cs="Arial"/>
        </w:rPr>
        <w:t>Les émotions des divers personnages sont également bien décrites. On note un changement subtil au fil des pages lorsque l’héroïne apprend à connaître son père.</w:t>
      </w:r>
    </w:p>
    <w:p w:rsidR="009648A6" w:rsidRDefault="009648A6" w:rsidP="00E01CC9">
      <w:pPr>
        <w:spacing w:after="0"/>
        <w:jc w:val="both"/>
        <w:rPr>
          <w:rFonts w:ascii="Arial" w:hAnsi="Arial" w:cs="Arial"/>
        </w:rPr>
      </w:pPr>
    </w:p>
    <w:p w:rsidR="009648A6" w:rsidRPr="00B578F5" w:rsidRDefault="009648A6" w:rsidP="00E01CC9">
      <w:pPr>
        <w:spacing w:after="0"/>
        <w:jc w:val="both"/>
        <w:rPr>
          <w:rFonts w:ascii="Arial" w:hAnsi="Arial" w:cs="Arial"/>
        </w:rPr>
      </w:pPr>
    </w:p>
    <w:p w:rsidR="00057193" w:rsidRPr="009648A6" w:rsidRDefault="009648A6" w:rsidP="009648A6">
      <w:pPr>
        <w:jc w:val="center"/>
      </w:pPr>
      <w:r>
        <w:rPr>
          <w:noProof/>
        </w:rPr>
        <w:lastRenderedPageBreak/>
        <w:drawing>
          <wp:anchor distT="0" distB="0" distL="114300" distR="114300" simplePos="0" relativeHeight="251687424" behindDoc="0" locked="0" layoutInCell="1" allowOverlap="1">
            <wp:simplePos x="0" y="0"/>
            <wp:positionH relativeFrom="margin">
              <wp:posOffset>5722620</wp:posOffset>
            </wp:positionH>
            <wp:positionV relativeFrom="paragraph">
              <wp:posOffset>49530</wp:posOffset>
            </wp:positionV>
            <wp:extent cx="1236980" cy="1809750"/>
            <wp:effectExtent l="0" t="0" r="127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t puis au pire, on s’aimer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6980" cy="1809750"/>
                    </a:xfrm>
                    <a:prstGeom prst="rect">
                      <a:avLst/>
                    </a:prstGeom>
                  </pic:spPr>
                </pic:pic>
              </a:graphicData>
            </a:graphic>
            <wp14:sizeRelH relativeFrom="margin">
              <wp14:pctWidth>0</wp14:pctWidth>
            </wp14:sizeRelH>
            <wp14:sizeRelV relativeFrom="margin">
              <wp14:pctHeight>0</wp14:pctHeight>
            </wp14:sizeRelV>
          </wp:anchor>
        </w:drawing>
      </w:r>
      <w:r w:rsidRPr="009648A6">
        <w:rPr>
          <w:rFonts w:ascii="Arial" w:hAnsi="Arial" w:cs="Arial"/>
          <w:b/>
          <w:color w:val="0070C0"/>
          <w:sz w:val="24"/>
          <w:szCs w:val="24"/>
        </w:rPr>
        <w:t>Et puis au pire, on s’aimera</w:t>
      </w:r>
      <w:r w:rsidR="00057193" w:rsidRPr="00057193">
        <w:rPr>
          <w:rFonts w:ascii="Arial" w:hAnsi="Arial" w:cs="Arial"/>
          <w:b/>
          <w:color w:val="0070C0"/>
          <w:sz w:val="24"/>
          <w:szCs w:val="24"/>
        </w:rPr>
        <w:t xml:space="preserve"> </w:t>
      </w:r>
      <w:r w:rsidR="00057193" w:rsidRPr="000C13E3">
        <w:rPr>
          <w:rFonts w:ascii="Arial" w:hAnsi="Arial" w:cs="Arial"/>
          <w:b/>
          <w:color w:val="0070C0"/>
          <w:sz w:val="24"/>
          <w:szCs w:val="24"/>
        </w:rPr>
        <w:t xml:space="preserve">/ </w:t>
      </w:r>
      <w:r w:rsidRPr="009648A6">
        <w:rPr>
          <w:rFonts w:ascii="Arial" w:hAnsi="Arial" w:cs="Arial"/>
          <w:b/>
          <w:color w:val="0070C0"/>
          <w:sz w:val="24"/>
          <w:szCs w:val="24"/>
        </w:rPr>
        <w:t>Thierry</w:t>
      </w:r>
      <w:r w:rsidRPr="009648A6">
        <w:rPr>
          <w:rFonts w:ascii="Arial" w:hAnsi="Arial" w:cs="Arial"/>
          <w:b/>
          <w:color w:val="0070C0"/>
          <w:sz w:val="24"/>
          <w:szCs w:val="24"/>
        </w:rPr>
        <w:t xml:space="preserve"> </w:t>
      </w:r>
      <w:proofErr w:type="gramStart"/>
      <w:r w:rsidRPr="009648A6">
        <w:rPr>
          <w:rFonts w:ascii="Arial" w:hAnsi="Arial" w:cs="Arial"/>
          <w:b/>
          <w:color w:val="0070C0"/>
          <w:sz w:val="24"/>
          <w:szCs w:val="24"/>
        </w:rPr>
        <w:t>Cohen</w:t>
      </w:r>
      <w:r w:rsidR="00057193" w:rsidRPr="000C13E3">
        <w:rPr>
          <w:rFonts w:ascii="Arial" w:hAnsi="Arial" w:cs="Arial"/>
          <w:b/>
          <w:color w:val="0070C0"/>
          <w:sz w:val="24"/>
          <w:szCs w:val="24"/>
        </w:rPr>
        <w:t>.-</w:t>
      </w:r>
      <w:proofErr w:type="gramEnd"/>
      <w:r w:rsidR="00057193" w:rsidRPr="000C13E3">
        <w:rPr>
          <w:rFonts w:ascii="Arial" w:hAnsi="Arial" w:cs="Arial"/>
          <w:b/>
        </w:rPr>
        <w:t xml:space="preserve"> </w:t>
      </w:r>
      <w:r w:rsidR="00057193" w:rsidRPr="00276039">
        <w:rPr>
          <w:rFonts w:ascii="Arial" w:hAnsi="Arial" w:cs="Arial"/>
          <w:b/>
        </w:rPr>
        <w:t xml:space="preserve">Paris : </w:t>
      </w:r>
      <w:r w:rsidRPr="009648A6">
        <w:rPr>
          <w:rFonts w:ascii="Arial" w:hAnsi="Arial" w:cs="Arial"/>
          <w:b/>
        </w:rPr>
        <w:t>Plon, 2020</w:t>
      </w:r>
      <w:r w:rsidR="00057193" w:rsidRPr="00276039">
        <w:rPr>
          <w:rFonts w:ascii="Arial" w:hAnsi="Arial" w:cs="Arial"/>
          <w:b/>
        </w:rPr>
        <w:t>.</w:t>
      </w:r>
    </w:p>
    <w:p w:rsidR="00057193" w:rsidRPr="00276039" w:rsidRDefault="00057193" w:rsidP="00057193">
      <w:pPr>
        <w:spacing w:after="0"/>
        <w:jc w:val="both"/>
        <w:rPr>
          <w:rFonts w:ascii="Arial" w:hAnsi="Arial" w:cs="Arial"/>
        </w:rPr>
      </w:pPr>
    </w:p>
    <w:p w:rsidR="009648A6" w:rsidRPr="009648A6" w:rsidRDefault="009648A6" w:rsidP="009648A6">
      <w:pPr>
        <w:spacing w:after="0"/>
        <w:jc w:val="both"/>
        <w:rPr>
          <w:rFonts w:ascii="Arial" w:hAnsi="Arial" w:cs="Arial"/>
        </w:rPr>
      </w:pPr>
      <w:r w:rsidRPr="009648A6">
        <w:rPr>
          <w:rFonts w:ascii="Arial" w:hAnsi="Arial" w:cs="Arial"/>
        </w:rPr>
        <w:t xml:space="preserve">Une jeune femme, trentenaire, mal dans sa peau, découvre l’amour par hasard, via un admirateur inconnu qui lui offre des fleurs. </w:t>
      </w:r>
    </w:p>
    <w:p w:rsidR="009648A6" w:rsidRPr="009648A6" w:rsidRDefault="009648A6" w:rsidP="009648A6">
      <w:pPr>
        <w:spacing w:after="0"/>
        <w:jc w:val="both"/>
        <w:rPr>
          <w:rFonts w:ascii="Arial" w:hAnsi="Arial" w:cs="Arial"/>
        </w:rPr>
      </w:pPr>
      <w:r w:rsidRPr="009648A6">
        <w:rPr>
          <w:rFonts w:ascii="Arial" w:hAnsi="Arial" w:cs="Arial"/>
        </w:rPr>
        <w:t>Elle n’aura de cesse de découvrir son identité. Cela lui permettra ainsi de prendre de l’importance vis-à-vis de ses collègues, ses voisins.</w:t>
      </w:r>
    </w:p>
    <w:p w:rsidR="009648A6" w:rsidRPr="009648A6" w:rsidRDefault="009648A6" w:rsidP="009648A6">
      <w:pPr>
        <w:spacing w:after="0"/>
        <w:jc w:val="both"/>
        <w:rPr>
          <w:rFonts w:ascii="Arial" w:hAnsi="Arial" w:cs="Arial"/>
        </w:rPr>
      </w:pPr>
    </w:p>
    <w:p w:rsidR="009648A6" w:rsidRPr="009648A6" w:rsidRDefault="009648A6" w:rsidP="009648A6">
      <w:pPr>
        <w:spacing w:after="0"/>
        <w:jc w:val="both"/>
        <w:rPr>
          <w:rFonts w:ascii="Arial" w:hAnsi="Arial" w:cs="Arial"/>
        </w:rPr>
      </w:pPr>
      <w:r w:rsidRPr="009648A6">
        <w:rPr>
          <w:rFonts w:ascii="Arial" w:hAnsi="Arial" w:cs="Arial"/>
        </w:rPr>
        <w:t>Au fil des rebondissements, de nombreuses réflexions sur la société actuelle, et, les relations humaines. Un très bon moment de lecture.</w:t>
      </w:r>
    </w:p>
    <w:p w:rsidR="006671A6" w:rsidRDefault="006671A6" w:rsidP="006671A6">
      <w:pPr>
        <w:spacing w:after="0"/>
        <w:jc w:val="both"/>
        <w:rPr>
          <w:rFonts w:ascii="Arial" w:hAnsi="Arial" w:cs="Arial"/>
        </w:rPr>
      </w:pPr>
    </w:p>
    <w:p w:rsidR="006671A6" w:rsidRDefault="006671A6" w:rsidP="006671A6">
      <w:pPr>
        <w:spacing w:after="0"/>
        <w:jc w:val="both"/>
        <w:rPr>
          <w:rFonts w:ascii="Arial" w:hAnsi="Arial" w:cs="Arial"/>
        </w:rPr>
      </w:pPr>
    </w:p>
    <w:p w:rsidR="006F6CB3" w:rsidRDefault="006F6CB3" w:rsidP="006F6CB3">
      <w:r>
        <w:rPr>
          <w:rFonts w:ascii="Arial" w:hAnsi="Arial" w:cs="Arial"/>
          <w:noProof/>
        </w:rPr>
        <w:drawing>
          <wp:anchor distT="0" distB="0" distL="114300" distR="114300" simplePos="0" relativeHeight="251688448" behindDoc="0" locked="0" layoutInCell="1" allowOverlap="1">
            <wp:simplePos x="0" y="0"/>
            <wp:positionH relativeFrom="margin">
              <wp:posOffset>-38100</wp:posOffset>
            </wp:positionH>
            <wp:positionV relativeFrom="paragraph">
              <wp:posOffset>327025</wp:posOffset>
            </wp:positionV>
            <wp:extent cx="1381125" cy="2051685"/>
            <wp:effectExtent l="0" t="0" r="9525" b="5715"/>
            <wp:wrapSquare wrapText="bothSides"/>
            <wp:docPr id="13" name="Image 1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uverture à cœur.jpg"/>
                    <pic:cNvPicPr/>
                  </pic:nvPicPr>
                  <pic:blipFill>
                    <a:blip r:embed="rId13">
                      <a:extLst>
                        <a:ext uri="{28A0092B-C50C-407E-A947-70E740481C1C}">
                          <a14:useLocalDpi xmlns:a14="http://schemas.microsoft.com/office/drawing/2010/main" val="0"/>
                        </a:ext>
                      </a:extLst>
                    </a:blip>
                    <a:stretch>
                      <a:fillRect/>
                    </a:stretch>
                  </pic:blipFill>
                  <pic:spPr>
                    <a:xfrm>
                      <a:off x="0" y="0"/>
                      <a:ext cx="1381125" cy="2051685"/>
                    </a:xfrm>
                    <a:prstGeom prst="rect">
                      <a:avLst/>
                    </a:prstGeom>
                  </pic:spPr>
                </pic:pic>
              </a:graphicData>
            </a:graphic>
            <wp14:sizeRelH relativeFrom="margin">
              <wp14:pctWidth>0</wp14:pctWidth>
            </wp14:sizeRelH>
            <wp14:sizeRelV relativeFrom="margin">
              <wp14:pctHeight>0</wp14:pctHeight>
            </wp14:sizeRelV>
          </wp:anchor>
        </w:drawing>
      </w:r>
    </w:p>
    <w:p w:rsidR="00A206EB" w:rsidRPr="006F6CB3" w:rsidRDefault="003B420D" w:rsidP="006F6CB3">
      <w:pPr>
        <w:jc w:val="center"/>
      </w:pPr>
      <w:r w:rsidRPr="003B420D">
        <w:rPr>
          <w:rFonts w:ascii="Arial" w:hAnsi="Arial" w:cs="Arial"/>
          <w:b/>
          <w:color w:val="0070C0"/>
          <w:sz w:val="24"/>
          <w:szCs w:val="24"/>
        </w:rPr>
        <w:t>Ouverture à cœur</w:t>
      </w:r>
      <w:r w:rsidRPr="003B420D">
        <w:rPr>
          <w:rFonts w:ascii="Arial" w:hAnsi="Arial" w:cs="Arial"/>
          <w:b/>
          <w:color w:val="0070C0"/>
          <w:sz w:val="24"/>
          <w:szCs w:val="24"/>
        </w:rPr>
        <w:t xml:space="preserve"> </w:t>
      </w:r>
      <w:r w:rsidR="00A206EB" w:rsidRPr="000C13E3">
        <w:rPr>
          <w:rFonts w:ascii="Arial" w:hAnsi="Arial" w:cs="Arial"/>
          <w:b/>
          <w:color w:val="0070C0"/>
          <w:sz w:val="24"/>
          <w:szCs w:val="24"/>
        </w:rPr>
        <w:t xml:space="preserve">/ </w:t>
      </w:r>
      <w:r w:rsidR="00FF1FB2" w:rsidRPr="00FF1FB2">
        <w:rPr>
          <w:rFonts w:ascii="Arial" w:hAnsi="Arial" w:cs="Arial"/>
          <w:b/>
          <w:color w:val="0070C0"/>
          <w:sz w:val="24"/>
          <w:szCs w:val="24"/>
        </w:rPr>
        <w:t>Jacqueline de</w:t>
      </w:r>
      <w:r w:rsidR="00FF1FB2" w:rsidRPr="00FF1FB2">
        <w:rPr>
          <w:rFonts w:ascii="Arial" w:hAnsi="Arial" w:cs="Arial"/>
          <w:b/>
          <w:color w:val="0070C0"/>
          <w:sz w:val="24"/>
          <w:szCs w:val="24"/>
        </w:rPr>
        <w:t xml:space="preserve"> </w:t>
      </w:r>
      <w:proofErr w:type="gramStart"/>
      <w:r w:rsidR="00FF1FB2" w:rsidRPr="00FF1FB2">
        <w:rPr>
          <w:rFonts w:ascii="Arial" w:hAnsi="Arial" w:cs="Arial"/>
          <w:b/>
          <w:color w:val="0070C0"/>
          <w:sz w:val="24"/>
          <w:szCs w:val="24"/>
        </w:rPr>
        <w:t>Romilly</w:t>
      </w:r>
      <w:r w:rsidR="00A206EB" w:rsidRPr="000C13E3">
        <w:rPr>
          <w:rFonts w:ascii="Arial" w:hAnsi="Arial" w:cs="Arial"/>
          <w:b/>
          <w:color w:val="0070C0"/>
          <w:sz w:val="24"/>
          <w:szCs w:val="24"/>
        </w:rPr>
        <w:t>.-</w:t>
      </w:r>
      <w:proofErr w:type="gramEnd"/>
      <w:r w:rsidR="00A206EB" w:rsidRPr="000C13E3">
        <w:rPr>
          <w:rFonts w:ascii="Arial" w:hAnsi="Arial" w:cs="Arial"/>
          <w:b/>
        </w:rPr>
        <w:t xml:space="preserve"> </w:t>
      </w:r>
      <w:r w:rsidR="00A206EB" w:rsidRPr="00276039">
        <w:rPr>
          <w:rFonts w:ascii="Arial" w:hAnsi="Arial" w:cs="Arial"/>
          <w:b/>
        </w:rPr>
        <w:t xml:space="preserve">Paris : </w:t>
      </w:r>
      <w:r w:rsidR="00FF1FB2" w:rsidRPr="00FF1FB2">
        <w:rPr>
          <w:rFonts w:ascii="Arial" w:hAnsi="Arial" w:cs="Arial"/>
          <w:b/>
        </w:rPr>
        <w:t>Editions de Fallois, 1990</w:t>
      </w:r>
      <w:r w:rsidR="00A206EB" w:rsidRPr="00276039">
        <w:rPr>
          <w:rFonts w:ascii="Arial" w:hAnsi="Arial" w:cs="Arial"/>
          <w:b/>
        </w:rPr>
        <w:t>.</w:t>
      </w:r>
    </w:p>
    <w:p w:rsidR="00A206EB" w:rsidRPr="00276039" w:rsidRDefault="00A206EB" w:rsidP="00A206EB">
      <w:pPr>
        <w:spacing w:after="0"/>
        <w:jc w:val="both"/>
        <w:rPr>
          <w:rFonts w:ascii="Arial" w:hAnsi="Arial" w:cs="Arial"/>
        </w:rPr>
      </w:pPr>
    </w:p>
    <w:p w:rsidR="006F6CB3" w:rsidRPr="006F6CB3" w:rsidRDefault="006F6CB3" w:rsidP="006F6CB3">
      <w:pPr>
        <w:spacing w:after="0"/>
        <w:jc w:val="both"/>
        <w:rPr>
          <w:rFonts w:ascii="Arial" w:hAnsi="Arial" w:cs="Arial"/>
        </w:rPr>
      </w:pPr>
      <w:r w:rsidRPr="006F6CB3">
        <w:rPr>
          <w:rFonts w:ascii="Arial" w:hAnsi="Arial" w:cs="Arial"/>
        </w:rPr>
        <w:t>Il s’agit de l’unique roman de Jacqueline de Romilly, agrégée de grec. Il s’agit d’un petit roman bien ficelé dans lequel on rentrouvre (la narratrice) une universitaire. Celle-ci ne nage pas vraiment dans le bonheur bien qu’elle soit en couple. La mère va ouvrir son cœur afin de connaître les raisons du comportement de sa fille qu’elle voit triste, éteinte, etc.</w:t>
      </w:r>
    </w:p>
    <w:p w:rsidR="006F6CB3" w:rsidRPr="006F6CB3" w:rsidRDefault="006F6CB3" w:rsidP="006F6CB3">
      <w:pPr>
        <w:spacing w:after="0"/>
        <w:jc w:val="both"/>
        <w:rPr>
          <w:rFonts w:ascii="Arial" w:hAnsi="Arial" w:cs="Arial"/>
        </w:rPr>
      </w:pPr>
    </w:p>
    <w:p w:rsidR="006F6CB3" w:rsidRPr="006F6CB3" w:rsidRDefault="006F6CB3" w:rsidP="006F6CB3">
      <w:pPr>
        <w:spacing w:after="0"/>
        <w:jc w:val="both"/>
        <w:rPr>
          <w:rFonts w:ascii="Arial" w:hAnsi="Arial" w:cs="Arial"/>
        </w:rPr>
      </w:pPr>
      <w:r w:rsidRPr="006F6CB3">
        <w:rPr>
          <w:rFonts w:ascii="Arial" w:hAnsi="Arial" w:cs="Arial"/>
        </w:rPr>
        <w:t>Ce litre, tourné essentiellement sur deux générations de femmes, est plein d’humanité, d’une extrême sensibilité. C’est aussi une étude psychologique des personnages.</w:t>
      </w:r>
    </w:p>
    <w:p w:rsidR="00526A81" w:rsidRDefault="00526A81" w:rsidP="00526A81">
      <w:pPr>
        <w:spacing w:after="0"/>
        <w:jc w:val="both"/>
        <w:rPr>
          <w:rFonts w:ascii="Arial" w:hAnsi="Arial" w:cs="Arial"/>
        </w:rPr>
      </w:pPr>
    </w:p>
    <w:p w:rsidR="00526A81" w:rsidRDefault="00526A81" w:rsidP="00526A81">
      <w:pPr>
        <w:spacing w:after="0"/>
        <w:jc w:val="both"/>
        <w:rPr>
          <w:rFonts w:ascii="Arial" w:hAnsi="Arial" w:cs="Arial"/>
        </w:rPr>
      </w:pPr>
    </w:p>
    <w:p w:rsidR="007D6605" w:rsidRDefault="007D6605" w:rsidP="00526A81">
      <w:pPr>
        <w:spacing w:after="0"/>
        <w:jc w:val="both"/>
        <w:rPr>
          <w:rFonts w:ascii="Arial" w:hAnsi="Arial" w:cs="Arial"/>
        </w:rPr>
      </w:pPr>
    </w:p>
    <w:p w:rsidR="00526A81" w:rsidRDefault="00526A81" w:rsidP="00526A81">
      <w:pPr>
        <w:spacing w:after="0"/>
        <w:jc w:val="both"/>
        <w:rPr>
          <w:rFonts w:ascii="Arial" w:hAnsi="Arial" w:cs="Arial"/>
        </w:rPr>
      </w:pPr>
    </w:p>
    <w:p w:rsidR="00DF5335" w:rsidRDefault="00DF5335" w:rsidP="00526A81">
      <w:pPr>
        <w:spacing w:after="0"/>
        <w:jc w:val="both"/>
        <w:rPr>
          <w:rFonts w:ascii="Arial" w:hAnsi="Arial" w:cs="Arial"/>
        </w:rPr>
      </w:pPr>
    </w:p>
    <w:p w:rsidR="00E4251E" w:rsidRDefault="00E4251E" w:rsidP="00526A81">
      <w:pPr>
        <w:spacing w:after="0"/>
        <w:jc w:val="both"/>
        <w:rPr>
          <w:rFonts w:ascii="Arial" w:hAnsi="Arial" w:cs="Arial"/>
        </w:rPr>
      </w:pPr>
    </w:p>
    <w:p w:rsidR="00E4251E" w:rsidRDefault="00E4251E" w:rsidP="00526A81">
      <w:pPr>
        <w:spacing w:after="0"/>
        <w:jc w:val="both"/>
        <w:rPr>
          <w:rFonts w:ascii="Arial" w:hAnsi="Arial" w:cs="Arial"/>
        </w:rPr>
      </w:pPr>
    </w:p>
    <w:p w:rsidR="00E4251E" w:rsidRDefault="00E4251E" w:rsidP="00526A81">
      <w:pPr>
        <w:spacing w:after="0"/>
        <w:jc w:val="both"/>
        <w:rPr>
          <w:rFonts w:ascii="Arial" w:hAnsi="Arial" w:cs="Arial"/>
        </w:rPr>
      </w:pPr>
    </w:p>
    <w:p w:rsidR="00E4251E" w:rsidRDefault="00E4251E" w:rsidP="00526A81">
      <w:pPr>
        <w:spacing w:after="0"/>
        <w:jc w:val="both"/>
        <w:rPr>
          <w:rFonts w:ascii="Arial" w:hAnsi="Arial" w:cs="Arial"/>
        </w:rPr>
      </w:pPr>
    </w:p>
    <w:p w:rsidR="00DF5335" w:rsidRDefault="00DF5335" w:rsidP="00526A81">
      <w:pPr>
        <w:spacing w:after="0"/>
        <w:jc w:val="both"/>
        <w:rPr>
          <w:rFonts w:ascii="Arial" w:hAnsi="Arial" w:cs="Arial"/>
        </w:rPr>
      </w:pPr>
    </w:p>
    <w:p w:rsidR="00526A81" w:rsidRPr="00DF5335" w:rsidRDefault="007D6605" w:rsidP="00526A81">
      <w:pPr>
        <w:spacing w:after="0"/>
        <w:jc w:val="both"/>
        <w:rPr>
          <w:rFonts w:ascii="Arial" w:hAnsi="Arial" w:cs="Arial"/>
          <w:b/>
          <w:bCs/>
          <w:sz w:val="24"/>
          <w:szCs w:val="24"/>
          <w:u w:val="single"/>
        </w:rPr>
      </w:pPr>
      <w:r w:rsidRPr="00DF5335">
        <w:rPr>
          <w:rFonts w:ascii="Arial" w:hAnsi="Arial" w:cs="Arial"/>
          <w:b/>
          <w:bCs/>
          <w:sz w:val="24"/>
          <w:szCs w:val="24"/>
          <w:u w:val="single"/>
        </w:rPr>
        <w:t xml:space="preserve">Hors catalogue : </w:t>
      </w:r>
    </w:p>
    <w:p w:rsidR="00526A81" w:rsidRPr="00465E52" w:rsidRDefault="00526A81" w:rsidP="00526A81">
      <w:pPr>
        <w:spacing w:after="0"/>
        <w:jc w:val="both"/>
        <w:rPr>
          <w:rFonts w:ascii="Arial" w:hAnsi="Arial" w:cs="Arial"/>
        </w:rPr>
      </w:pPr>
    </w:p>
    <w:p w:rsidR="00B17093" w:rsidRDefault="00B17093" w:rsidP="00A206EB">
      <w:pPr>
        <w:spacing w:after="0"/>
        <w:jc w:val="both"/>
        <w:rPr>
          <w:rFonts w:ascii="Arial" w:hAnsi="Arial" w:cs="Arial"/>
        </w:rPr>
      </w:pPr>
    </w:p>
    <w:p w:rsidR="00B17093" w:rsidRPr="0023049E" w:rsidRDefault="007D6605" w:rsidP="007D6605">
      <w:pPr>
        <w:spacing w:after="0"/>
        <w:jc w:val="center"/>
        <w:rPr>
          <w:rFonts w:ascii="Arial" w:hAnsi="Arial" w:cs="Arial"/>
        </w:rPr>
      </w:pPr>
      <w:r w:rsidRPr="007D6605">
        <w:rPr>
          <w:rFonts w:ascii="Arial" w:hAnsi="Arial" w:cs="Arial"/>
          <w:b/>
          <w:color w:val="0070C0"/>
          <w:sz w:val="24"/>
          <w:szCs w:val="24"/>
        </w:rPr>
        <w:t>Et tout me parle de vous</w:t>
      </w:r>
      <w:r w:rsidRPr="007D6605">
        <w:rPr>
          <w:rFonts w:ascii="Arial" w:hAnsi="Arial" w:cs="Arial"/>
          <w:b/>
          <w:color w:val="0070C0"/>
          <w:sz w:val="24"/>
          <w:szCs w:val="24"/>
        </w:rPr>
        <w:t xml:space="preserve"> </w:t>
      </w:r>
      <w:r w:rsidR="00B17093" w:rsidRPr="0023049E">
        <w:rPr>
          <w:rFonts w:ascii="Arial" w:hAnsi="Arial" w:cs="Arial"/>
          <w:b/>
          <w:color w:val="0070C0"/>
          <w:sz w:val="24"/>
          <w:szCs w:val="24"/>
        </w:rPr>
        <w:t xml:space="preserve">/ </w:t>
      </w:r>
      <w:r w:rsidRPr="007D6605">
        <w:rPr>
          <w:rFonts w:ascii="Arial" w:hAnsi="Arial" w:cs="Arial"/>
          <w:b/>
          <w:color w:val="0070C0"/>
          <w:sz w:val="24"/>
          <w:szCs w:val="24"/>
        </w:rPr>
        <w:t>Dominique</w:t>
      </w:r>
      <w:r w:rsidRPr="007D6605">
        <w:rPr>
          <w:rFonts w:ascii="Arial" w:hAnsi="Arial" w:cs="Arial"/>
          <w:b/>
          <w:color w:val="0070C0"/>
          <w:sz w:val="24"/>
          <w:szCs w:val="24"/>
        </w:rPr>
        <w:t xml:space="preserve"> </w:t>
      </w:r>
      <w:proofErr w:type="spellStart"/>
      <w:proofErr w:type="gramStart"/>
      <w:r w:rsidRPr="007D6605">
        <w:rPr>
          <w:rFonts w:ascii="Arial" w:hAnsi="Arial" w:cs="Arial"/>
          <w:b/>
          <w:color w:val="0070C0"/>
          <w:sz w:val="24"/>
          <w:szCs w:val="24"/>
        </w:rPr>
        <w:t>Marny</w:t>
      </w:r>
      <w:proofErr w:type="spellEnd"/>
      <w:r w:rsidR="00B17093" w:rsidRPr="0023049E">
        <w:rPr>
          <w:rFonts w:ascii="Arial" w:hAnsi="Arial" w:cs="Arial"/>
          <w:b/>
          <w:color w:val="0070C0"/>
          <w:sz w:val="24"/>
          <w:szCs w:val="24"/>
        </w:rPr>
        <w:t>.-</w:t>
      </w:r>
      <w:proofErr w:type="gramEnd"/>
      <w:r w:rsidR="00B17093" w:rsidRPr="0023049E">
        <w:rPr>
          <w:rFonts w:ascii="Arial" w:hAnsi="Arial" w:cs="Arial"/>
          <w:b/>
        </w:rPr>
        <w:t xml:space="preserve"> Paris : </w:t>
      </w:r>
      <w:r w:rsidRPr="007D6605">
        <w:rPr>
          <w:rFonts w:ascii="Arial" w:hAnsi="Arial" w:cs="Arial"/>
          <w:b/>
        </w:rPr>
        <w:t>Presses de la Cité, 2015.</w:t>
      </w:r>
    </w:p>
    <w:p w:rsidR="007D6605" w:rsidRPr="007D6605" w:rsidRDefault="007D6605" w:rsidP="007D6605">
      <w:pPr>
        <w:spacing w:after="0"/>
        <w:jc w:val="both"/>
        <w:rPr>
          <w:rFonts w:ascii="Arial" w:hAnsi="Arial" w:cs="Arial"/>
        </w:rPr>
      </w:pPr>
      <w:r w:rsidRPr="007D6605">
        <w:rPr>
          <w:rFonts w:ascii="Arial" w:hAnsi="Arial" w:cs="Arial"/>
        </w:rPr>
        <w:t xml:space="preserve">Dominique </w:t>
      </w:r>
      <w:proofErr w:type="spellStart"/>
      <w:r w:rsidRPr="007D6605">
        <w:rPr>
          <w:rFonts w:ascii="Arial" w:hAnsi="Arial" w:cs="Arial"/>
        </w:rPr>
        <w:t>Marny</w:t>
      </w:r>
      <w:proofErr w:type="spellEnd"/>
      <w:r w:rsidRPr="007D6605">
        <w:rPr>
          <w:rFonts w:ascii="Arial" w:hAnsi="Arial" w:cs="Arial"/>
        </w:rPr>
        <w:t xml:space="preserve"> retrace l’histoire d’Ariane qui a vu sa carrière de danseuse brisée par un accident. Elle devient alors chorégraphe dans la région de la Loire tout en rencontrant l’amour dans sa région d’adoption.</w:t>
      </w:r>
    </w:p>
    <w:p w:rsidR="007D6605" w:rsidRPr="007D6605" w:rsidRDefault="007D6605" w:rsidP="007D6605">
      <w:pPr>
        <w:spacing w:after="0"/>
        <w:jc w:val="both"/>
        <w:rPr>
          <w:rFonts w:ascii="Arial" w:hAnsi="Arial" w:cs="Arial"/>
        </w:rPr>
      </w:pPr>
    </w:p>
    <w:p w:rsidR="004D4557" w:rsidRDefault="007D6605" w:rsidP="007D6605">
      <w:pPr>
        <w:spacing w:after="0"/>
        <w:jc w:val="both"/>
        <w:rPr>
          <w:rFonts w:ascii="Arial" w:hAnsi="Arial" w:cs="Arial"/>
        </w:rPr>
      </w:pPr>
      <w:r w:rsidRPr="007D6605">
        <w:rPr>
          <w:rFonts w:ascii="Arial" w:hAnsi="Arial" w:cs="Arial"/>
        </w:rPr>
        <w:t>Un roman du terroir et d’amour s</w:t>
      </w:r>
      <w:r w:rsidR="00DF5335">
        <w:rPr>
          <w:rFonts w:ascii="Arial" w:hAnsi="Arial" w:cs="Arial"/>
        </w:rPr>
        <w:t>ur</w:t>
      </w:r>
      <w:r w:rsidRPr="007D6605">
        <w:rPr>
          <w:rFonts w:ascii="Arial" w:hAnsi="Arial" w:cs="Arial"/>
        </w:rPr>
        <w:t xml:space="preserve"> fonds d’attentat bien ficelé dans lequel on passe un excellent moment de détente, dans la lignée des romans de Françoise Bourdin. C’est facile à lire</w:t>
      </w:r>
      <w:r>
        <w:rPr>
          <w:rFonts w:ascii="Arial" w:hAnsi="Arial" w:cs="Arial"/>
        </w:rPr>
        <w:t>.</w:t>
      </w:r>
    </w:p>
    <w:p w:rsidR="0086698B" w:rsidRDefault="0086698B"/>
    <w:p w:rsidR="00DF5335" w:rsidRPr="0023049E" w:rsidRDefault="00DF5335" w:rsidP="00DF5335">
      <w:pPr>
        <w:spacing w:after="0"/>
        <w:jc w:val="center"/>
        <w:rPr>
          <w:rFonts w:ascii="Arial" w:hAnsi="Arial" w:cs="Arial"/>
        </w:rPr>
      </w:pPr>
      <w:r w:rsidRPr="00DF5335">
        <w:rPr>
          <w:rFonts w:ascii="Arial" w:hAnsi="Arial" w:cs="Arial"/>
          <w:b/>
          <w:color w:val="0070C0"/>
          <w:sz w:val="24"/>
          <w:szCs w:val="24"/>
        </w:rPr>
        <w:t xml:space="preserve">Les autres </w:t>
      </w:r>
      <w:proofErr w:type="gramStart"/>
      <w:r w:rsidRPr="00DF5335">
        <w:rPr>
          <w:rFonts w:ascii="Arial" w:hAnsi="Arial" w:cs="Arial"/>
          <w:b/>
          <w:color w:val="0070C0"/>
          <w:sz w:val="24"/>
          <w:szCs w:val="24"/>
        </w:rPr>
        <w:t>américains.-</w:t>
      </w:r>
      <w:proofErr w:type="gramEnd"/>
      <w:r w:rsidRPr="00DF5335">
        <w:rPr>
          <w:rFonts w:ascii="Arial" w:hAnsi="Arial" w:cs="Arial"/>
          <w:b/>
          <w:color w:val="0070C0"/>
          <w:sz w:val="24"/>
          <w:szCs w:val="24"/>
        </w:rPr>
        <w:t xml:space="preserve"> </w:t>
      </w:r>
      <w:r w:rsidRPr="0023049E">
        <w:rPr>
          <w:rFonts w:ascii="Arial" w:hAnsi="Arial" w:cs="Arial"/>
          <w:b/>
          <w:color w:val="0070C0"/>
          <w:sz w:val="24"/>
          <w:szCs w:val="24"/>
        </w:rPr>
        <w:t xml:space="preserve">/ </w:t>
      </w:r>
      <w:r w:rsidRPr="00DF5335">
        <w:rPr>
          <w:rFonts w:ascii="Arial" w:hAnsi="Arial" w:cs="Arial"/>
          <w:b/>
          <w:color w:val="0070C0"/>
          <w:sz w:val="24"/>
          <w:szCs w:val="24"/>
        </w:rPr>
        <w:t>Laïla</w:t>
      </w:r>
      <w:r w:rsidRPr="00DF5335">
        <w:rPr>
          <w:rFonts w:ascii="Arial" w:hAnsi="Arial" w:cs="Arial"/>
          <w:b/>
          <w:color w:val="0070C0"/>
          <w:sz w:val="24"/>
          <w:szCs w:val="24"/>
        </w:rPr>
        <w:t xml:space="preserve"> </w:t>
      </w:r>
      <w:proofErr w:type="spellStart"/>
      <w:r w:rsidRPr="00DF5335">
        <w:rPr>
          <w:rFonts w:ascii="Arial" w:hAnsi="Arial" w:cs="Arial"/>
          <w:b/>
          <w:color w:val="0070C0"/>
          <w:sz w:val="24"/>
          <w:szCs w:val="24"/>
        </w:rPr>
        <w:t>Lalami</w:t>
      </w:r>
      <w:proofErr w:type="spellEnd"/>
      <w:r w:rsidRPr="0023049E">
        <w:rPr>
          <w:rFonts w:ascii="Arial" w:hAnsi="Arial" w:cs="Arial"/>
          <w:b/>
          <w:color w:val="0070C0"/>
          <w:sz w:val="24"/>
          <w:szCs w:val="24"/>
        </w:rPr>
        <w:t>.-</w:t>
      </w:r>
      <w:r w:rsidRPr="0023049E">
        <w:rPr>
          <w:rFonts w:ascii="Arial" w:hAnsi="Arial" w:cs="Arial"/>
          <w:b/>
        </w:rPr>
        <w:t xml:space="preserve"> Paris : </w:t>
      </w:r>
      <w:r w:rsidRPr="00DF5335">
        <w:rPr>
          <w:rFonts w:ascii="Arial" w:hAnsi="Arial" w:cs="Arial"/>
          <w:b/>
        </w:rPr>
        <w:t>Christian Bourgeois, 2020.</w:t>
      </w:r>
    </w:p>
    <w:p w:rsidR="00DF5335" w:rsidRPr="00DF5335" w:rsidRDefault="00DF5335" w:rsidP="00DF5335">
      <w:pPr>
        <w:rPr>
          <w:rFonts w:ascii="Arial" w:hAnsi="Arial" w:cs="Arial"/>
        </w:rPr>
      </w:pPr>
      <w:r w:rsidRPr="00DF5335">
        <w:rPr>
          <w:rFonts w:ascii="Arial" w:hAnsi="Arial" w:cs="Arial"/>
        </w:rPr>
        <w:t xml:space="preserve">Le fil conducteur de ce titre est essentiellement un questionnement sur le racisme, les problèmes identitaires. </w:t>
      </w:r>
    </w:p>
    <w:p w:rsidR="00DF5335" w:rsidRPr="00DF5335" w:rsidRDefault="00DF5335" w:rsidP="00DF5335">
      <w:pPr>
        <w:rPr>
          <w:rFonts w:ascii="Arial" w:hAnsi="Arial" w:cs="Arial"/>
        </w:rPr>
      </w:pPr>
      <w:r w:rsidRPr="00DF5335">
        <w:rPr>
          <w:rFonts w:ascii="Arial" w:hAnsi="Arial" w:cs="Arial"/>
        </w:rPr>
        <w:t xml:space="preserve">En effet, le personnage principal est un </w:t>
      </w:r>
      <w:r w:rsidRPr="00DF5335">
        <w:rPr>
          <w:rFonts w:ascii="Arial" w:hAnsi="Arial" w:cs="Arial"/>
        </w:rPr>
        <w:t>jeune</w:t>
      </w:r>
      <w:r w:rsidRPr="00DF5335">
        <w:rPr>
          <w:rFonts w:ascii="Arial" w:hAnsi="Arial" w:cs="Arial"/>
        </w:rPr>
        <w:t xml:space="preserve"> américain d’origine marocaine, victime d’un accident mortel. Diverses questions émergent </w:t>
      </w:r>
      <w:r w:rsidRPr="00DF5335">
        <w:rPr>
          <w:rFonts w:ascii="Arial" w:hAnsi="Arial" w:cs="Arial"/>
        </w:rPr>
        <w:t>s’il</w:t>
      </w:r>
      <w:r w:rsidRPr="00DF5335">
        <w:rPr>
          <w:rFonts w:ascii="Arial" w:hAnsi="Arial" w:cs="Arial"/>
        </w:rPr>
        <w:t xml:space="preserve"> s’agit ou non d’un crime raciste ou un simple accident.</w:t>
      </w:r>
    </w:p>
    <w:p w:rsidR="00DF5335" w:rsidRPr="00DF5335" w:rsidRDefault="00DF5335" w:rsidP="00DF5335">
      <w:pPr>
        <w:rPr>
          <w:rFonts w:ascii="Arial" w:hAnsi="Arial" w:cs="Arial"/>
        </w:rPr>
      </w:pPr>
      <w:r w:rsidRPr="00DF5335">
        <w:rPr>
          <w:rFonts w:ascii="Arial" w:hAnsi="Arial" w:cs="Arial"/>
        </w:rPr>
        <w:t>Un roman intéressant, mais pas un véritable coup de cœur.</w:t>
      </w:r>
    </w:p>
    <w:p w:rsidR="00057193" w:rsidRDefault="00057193">
      <w:bookmarkStart w:id="4" w:name="_GoBack"/>
      <w:bookmarkEnd w:id="4"/>
    </w:p>
    <w:sectPr w:rsidR="00057193" w:rsidSect="002731EB">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8A"/>
    <w:rsid w:val="0003128A"/>
    <w:rsid w:val="0003252E"/>
    <w:rsid w:val="00057193"/>
    <w:rsid w:val="00084CD5"/>
    <w:rsid w:val="000B4476"/>
    <w:rsid w:val="000C13E3"/>
    <w:rsid w:val="000F37D2"/>
    <w:rsid w:val="00181F5C"/>
    <w:rsid w:val="001B0E29"/>
    <w:rsid w:val="001F056E"/>
    <w:rsid w:val="0023049E"/>
    <w:rsid w:val="002468FA"/>
    <w:rsid w:val="002731EB"/>
    <w:rsid w:val="0027348A"/>
    <w:rsid w:val="002A16F1"/>
    <w:rsid w:val="002D5F6A"/>
    <w:rsid w:val="002D7DD8"/>
    <w:rsid w:val="00306581"/>
    <w:rsid w:val="00306875"/>
    <w:rsid w:val="00341618"/>
    <w:rsid w:val="00385E50"/>
    <w:rsid w:val="003B420D"/>
    <w:rsid w:val="003E7138"/>
    <w:rsid w:val="004A527E"/>
    <w:rsid w:val="004C758C"/>
    <w:rsid w:val="004D4557"/>
    <w:rsid w:val="004D5AB1"/>
    <w:rsid w:val="00526A81"/>
    <w:rsid w:val="00527FE6"/>
    <w:rsid w:val="00537B5A"/>
    <w:rsid w:val="00560749"/>
    <w:rsid w:val="0056451E"/>
    <w:rsid w:val="00572A0A"/>
    <w:rsid w:val="0058547E"/>
    <w:rsid w:val="005B42CB"/>
    <w:rsid w:val="005B5E94"/>
    <w:rsid w:val="005C3DE9"/>
    <w:rsid w:val="005F7C4A"/>
    <w:rsid w:val="006671A6"/>
    <w:rsid w:val="006936ED"/>
    <w:rsid w:val="006B350A"/>
    <w:rsid w:val="006D3C9E"/>
    <w:rsid w:val="006E1FAB"/>
    <w:rsid w:val="006F6CB3"/>
    <w:rsid w:val="006F7F65"/>
    <w:rsid w:val="0070342C"/>
    <w:rsid w:val="00706641"/>
    <w:rsid w:val="00755D3E"/>
    <w:rsid w:val="00761FBF"/>
    <w:rsid w:val="007A7DAB"/>
    <w:rsid w:val="007C72BD"/>
    <w:rsid w:val="007D0FFB"/>
    <w:rsid w:val="007D6605"/>
    <w:rsid w:val="008335C2"/>
    <w:rsid w:val="00852249"/>
    <w:rsid w:val="008533D9"/>
    <w:rsid w:val="0086698B"/>
    <w:rsid w:val="00880AA5"/>
    <w:rsid w:val="00912870"/>
    <w:rsid w:val="00926C84"/>
    <w:rsid w:val="00943EFA"/>
    <w:rsid w:val="009648A6"/>
    <w:rsid w:val="00972A65"/>
    <w:rsid w:val="009E3C39"/>
    <w:rsid w:val="00A206EB"/>
    <w:rsid w:val="00A5016A"/>
    <w:rsid w:val="00A629F9"/>
    <w:rsid w:val="00AB72B4"/>
    <w:rsid w:val="00AF24CB"/>
    <w:rsid w:val="00B047F3"/>
    <w:rsid w:val="00B1204B"/>
    <w:rsid w:val="00B17093"/>
    <w:rsid w:val="00B325F0"/>
    <w:rsid w:val="00B5791C"/>
    <w:rsid w:val="00B951FC"/>
    <w:rsid w:val="00BA688E"/>
    <w:rsid w:val="00BE6F69"/>
    <w:rsid w:val="00BF6720"/>
    <w:rsid w:val="00C10B7A"/>
    <w:rsid w:val="00C13D10"/>
    <w:rsid w:val="00C45D72"/>
    <w:rsid w:val="00C523C6"/>
    <w:rsid w:val="00C61D86"/>
    <w:rsid w:val="00C736E1"/>
    <w:rsid w:val="00C76979"/>
    <w:rsid w:val="00CD3CC1"/>
    <w:rsid w:val="00D4031D"/>
    <w:rsid w:val="00D91E8A"/>
    <w:rsid w:val="00D92687"/>
    <w:rsid w:val="00DB0B50"/>
    <w:rsid w:val="00DD1B79"/>
    <w:rsid w:val="00DF5335"/>
    <w:rsid w:val="00E01CC9"/>
    <w:rsid w:val="00E4251E"/>
    <w:rsid w:val="00E46006"/>
    <w:rsid w:val="00E84D08"/>
    <w:rsid w:val="00EA4213"/>
    <w:rsid w:val="00EC47A1"/>
    <w:rsid w:val="00EE2AD9"/>
    <w:rsid w:val="00EF501B"/>
    <w:rsid w:val="00EF6E47"/>
    <w:rsid w:val="00F076AF"/>
    <w:rsid w:val="00F2627D"/>
    <w:rsid w:val="00F40104"/>
    <w:rsid w:val="00F46479"/>
    <w:rsid w:val="00FD4E21"/>
    <w:rsid w:val="00FF1FB2"/>
    <w:rsid w:val="00FF5B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F3806"/>
  <w15:chartTrackingRefBased/>
  <w15:docId w15:val="{549EC08F-99A4-42AC-AED0-C7453666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C4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g"/><Relationship Id="rId15" Type="http://schemas.openxmlformats.org/officeDocument/2006/relationships/theme" Target="theme/theme1.xml"/><Relationship Id="rId10" Type="http://schemas.openxmlformats.org/officeDocument/2006/relationships/image" Target="media/image7.jpg"/><Relationship Id="rId4" Type="http://schemas.openxmlformats.org/officeDocument/2006/relationships/image" Target="media/image1.jpeg"/><Relationship Id="rId9" Type="http://schemas.openxmlformats.org/officeDocument/2006/relationships/image" Target="media/image6.jp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TotalTime>
  <Pages>3</Pages>
  <Words>1023</Words>
  <Characters>5632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LACOSTE Myriam</dc:creator>
  <cp:keywords/>
  <dc:description/>
  <cp:lastModifiedBy>LACOSTE Myriam</cp:lastModifiedBy>
  <cp:revision>19</cp:revision>
  <dcterms:created xsi:type="dcterms:W3CDTF">2021-02-02T10:22:00Z</dcterms:created>
  <dcterms:modified xsi:type="dcterms:W3CDTF">2021-02-05T15:53:00Z</dcterms:modified>
</cp:coreProperties>
</file>